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41" w:rsidRPr="00E453F7" w:rsidRDefault="00306776" w:rsidP="00306776">
      <w:pPr>
        <w:jc w:val="center"/>
        <w:rPr>
          <w:rFonts w:ascii="ＭＳ ゴシック" w:eastAsia="ＭＳ ゴシック" w:hAnsi="ＭＳ ゴシック"/>
          <w:b/>
          <w:sz w:val="32"/>
          <w:szCs w:val="32"/>
        </w:rPr>
      </w:pPr>
      <w:r w:rsidRPr="00306776">
        <w:rPr>
          <w:rFonts w:ascii="ＭＳ 明朝" w:hAnsi="ＭＳ 明朝" w:hint="eastAsia"/>
          <w:sz w:val="32"/>
          <w:szCs w:val="32"/>
        </w:rPr>
        <w:t>部局・施設研究設備</w:t>
      </w:r>
      <w:r w:rsidR="00561C9A">
        <w:rPr>
          <w:rFonts w:ascii="ＭＳ 明朝" w:hAnsi="ＭＳ 明朝" w:hint="eastAsia"/>
          <w:sz w:val="32"/>
          <w:szCs w:val="32"/>
        </w:rPr>
        <w:t>調書</w:t>
      </w:r>
    </w:p>
    <w:p w:rsidR="00A22EB6" w:rsidRDefault="00A22EB6" w:rsidP="0070060C">
      <w:pPr>
        <w:jc w:val="left"/>
      </w:pPr>
    </w:p>
    <w:p w:rsidR="00405B31" w:rsidRDefault="00CB5BCC" w:rsidP="0070060C">
      <w:pPr>
        <w:jc w:val="left"/>
      </w:pPr>
      <w:r w:rsidRPr="00ED3737">
        <w:rPr>
          <w:rFonts w:hint="eastAsia"/>
          <w:sz w:val="24"/>
          <w:szCs w:val="24"/>
        </w:rPr>
        <w:t>共用設備基盤センター</w:t>
      </w:r>
      <w:r w:rsidR="005C2BD5">
        <w:rPr>
          <w:rFonts w:hint="eastAsia"/>
          <w:sz w:val="24"/>
          <w:szCs w:val="24"/>
        </w:rPr>
        <w:t>長</w:t>
      </w:r>
      <w:r w:rsidR="00405B31">
        <w:rPr>
          <w:rFonts w:hint="eastAsia"/>
        </w:rPr>
        <w:t xml:space="preserve"> </w:t>
      </w:r>
      <w:r w:rsidR="00306776">
        <w:rPr>
          <w:rFonts w:hint="eastAsia"/>
        </w:rPr>
        <w:t xml:space="preserve">　</w:t>
      </w:r>
      <w:r w:rsidR="00405B31">
        <w:rPr>
          <w:rFonts w:hint="eastAsia"/>
        </w:rPr>
        <w:t>殿</w:t>
      </w:r>
    </w:p>
    <w:p w:rsidR="00405B31" w:rsidRDefault="00306776" w:rsidP="00492C67">
      <w:pPr>
        <w:ind w:leftChars="2362" w:left="4960" w:right="420"/>
        <w:jc w:val="left"/>
      </w:pPr>
      <w:r>
        <w:rPr>
          <w:rFonts w:hint="eastAsia"/>
        </w:rPr>
        <w:t>提出日</w:t>
      </w:r>
      <w:r w:rsidR="005D1058">
        <w:rPr>
          <w:rFonts w:hint="eastAsia"/>
        </w:rPr>
        <w:t xml:space="preserve">　</w:t>
      </w:r>
      <w:r w:rsidR="005D1058">
        <w:rPr>
          <w:rFonts w:hint="eastAsia"/>
          <w:u w:val="single"/>
        </w:rPr>
        <w:t xml:space="preserve">　　</w:t>
      </w:r>
      <w:r w:rsidR="00492C67">
        <w:rPr>
          <w:rFonts w:hint="eastAsia"/>
          <w:u w:val="single"/>
        </w:rPr>
        <w:t xml:space="preserve">　</w:t>
      </w:r>
      <w:r w:rsidR="00246C33" w:rsidRPr="005D1058">
        <w:rPr>
          <w:rFonts w:hint="eastAsia"/>
          <w:u w:val="single"/>
        </w:rPr>
        <w:t xml:space="preserve">　　</w:t>
      </w:r>
      <w:r w:rsidR="00405B31">
        <w:rPr>
          <w:rFonts w:hint="eastAsia"/>
        </w:rPr>
        <w:t>年</w:t>
      </w:r>
      <w:r w:rsidR="004744E9" w:rsidRPr="005D1058">
        <w:rPr>
          <w:rFonts w:hint="eastAsia"/>
          <w:u w:val="single"/>
        </w:rPr>
        <w:t xml:space="preserve">　</w:t>
      </w:r>
      <w:r w:rsidR="00492C67">
        <w:rPr>
          <w:rFonts w:hint="eastAsia"/>
          <w:u w:val="single"/>
        </w:rPr>
        <w:t xml:space="preserve">　</w:t>
      </w:r>
      <w:r w:rsidR="004744E9" w:rsidRPr="005D1058">
        <w:rPr>
          <w:rFonts w:hint="eastAsia"/>
          <w:u w:val="single"/>
        </w:rPr>
        <w:t xml:space="preserve">　</w:t>
      </w:r>
      <w:r w:rsidR="00405B31">
        <w:rPr>
          <w:rFonts w:hint="eastAsia"/>
        </w:rPr>
        <w:t>月</w:t>
      </w:r>
      <w:r w:rsidR="004744E9" w:rsidRPr="005D1058">
        <w:rPr>
          <w:rFonts w:hint="eastAsia"/>
          <w:u w:val="single"/>
        </w:rPr>
        <w:t xml:space="preserve">　</w:t>
      </w:r>
      <w:r w:rsidR="00492C67">
        <w:rPr>
          <w:rFonts w:hint="eastAsia"/>
          <w:u w:val="single"/>
        </w:rPr>
        <w:t xml:space="preserve">　</w:t>
      </w:r>
      <w:r w:rsidR="004744E9" w:rsidRPr="005D1058">
        <w:rPr>
          <w:rFonts w:hint="eastAsia"/>
          <w:u w:val="single"/>
        </w:rPr>
        <w:t xml:space="preserve">　</w:t>
      </w:r>
      <w:r w:rsidR="00405B31">
        <w:rPr>
          <w:rFonts w:hint="eastAsia"/>
        </w:rPr>
        <w:t>日</w:t>
      </w:r>
    </w:p>
    <w:p w:rsidR="00ED3737" w:rsidRDefault="00ED3737" w:rsidP="0070060C">
      <w:pPr>
        <w:ind w:right="420"/>
        <w:jc w:val="left"/>
      </w:pPr>
    </w:p>
    <w:p w:rsidR="001D5EA6" w:rsidRPr="007F6354" w:rsidRDefault="00703B3A" w:rsidP="0070060C">
      <w:pPr>
        <w:ind w:right="420"/>
        <w:jc w:val="left"/>
        <w:rPr>
          <w:rFonts w:ascii="ＭＳ 明朝" w:hAnsi="ＭＳ 明朝"/>
          <w:u w:val="single"/>
        </w:rPr>
      </w:pPr>
      <w:r w:rsidRPr="007F6354">
        <w:rPr>
          <w:rFonts w:ascii="ＭＳ 明朝" w:hAnsi="ＭＳ 明朝" w:hint="eastAsia"/>
          <w:sz w:val="24"/>
          <w:szCs w:val="24"/>
        </w:rPr>
        <w:t>部局名・施設名</w:t>
      </w:r>
      <w:r w:rsidRPr="007F6354">
        <w:rPr>
          <w:rFonts w:ascii="ＭＳ 明朝" w:hAnsi="ＭＳ 明朝" w:hint="eastAsia"/>
        </w:rPr>
        <w:t>：</w:t>
      </w:r>
      <w:r w:rsidR="005D1058" w:rsidRPr="007F6354">
        <w:rPr>
          <w:rFonts w:ascii="ＭＳ 明朝" w:hAnsi="ＭＳ 明朝" w:hint="eastAsia"/>
          <w:u w:val="single"/>
        </w:rPr>
        <w:t xml:space="preserve">　　　　　　　　　　　　　　　　　　　　　　　　　　</w:t>
      </w:r>
    </w:p>
    <w:p w:rsidR="00445D6B" w:rsidRDefault="00445D6B" w:rsidP="0070060C">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20"/>
      </w:tblGrid>
      <w:tr w:rsidR="006B3FD5" w:rsidTr="006B3FD5">
        <w:trPr>
          <w:trHeight w:val="494"/>
        </w:trPr>
        <w:tc>
          <w:tcPr>
            <w:tcW w:w="2660" w:type="dxa"/>
            <w:shd w:val="clear" w:color="auto" w:fill="auto"/>
            <w:vAlign w:val="center"/>
          </w:tcPr>
          <w:p w:rsidR="00445D6B" w:rsidRPr="006B3FD5" w:rsidRDefault="00445D6B" w:rsidP="00445D6B">
            <w:pPr>
              <w:rPr>
                <w:sz w:val="22"/>
              </w:rPr>
            </w:pPr>
            <w:r w:rsidRPr="006B3FD5">
              <w:rPr>
                <w:rFonts w:hint="eastAsia"/>
                <w:sz w:val="22"/>
              </w:rPr>
              <w:t>調書作成担当者氏名</w:t>
            </w:r>
          </w:p>
        </w:tc>
        <w:tc>
          <w:tcPr>
            <w:tcW w:w="6520" w:type="dxa"/>
            <w:shd w:val="clear" w:color="auto" w:fill="auto"/>
          </w:tcPr>
          <w:p w:rsidR="00445D6B" w:rsidRDefault="00445D6B" w:rsidP="006B3FD5">
            <w:pPr>
              <w:jc w:val="left"/>
            </w:pPr>
          </w:p>
        </w:tc>
      </w:tr>
      <w:tr w:rsidR="006B3FD5" w:rsidTr="006B3FD5">
        <w:trPr>
          <w:trHeight w:val="557"/>
        </w:trPr>
        <w:tc>
          <w:tcPr>
            <w:tcW w:w="2660" w:type="dxa"/>
            <w:shd w:val="clear" w:color="auto" w:fill="auto"/>
            <w:vAlign w:val="center"/>
          </w:tcPr>
          <w:p w:rsidR="00445D6B" w:rsidRPr="006B3FD5" w:rsidRDefault="00445D6B" w:rsidP="00445D6B">
            <w:pPr>
              <w:rPr>
                <w:sz w:val="22"/>
              </w:rPr>
            </w:pPr>
            <w:r w:rsidRPr="006B3FD5">
              <w:rPr>
                <w:rFonts w:hint="eastAsia"/>
                <w:sz w:val="22"/>
              </w:rPr>
              <w:t>調書作成担当者所属</w:t>
            </w:r>
          </w:p>
        </w:tc>
        <w:tc>
          <w:tcPr>
            <w:tcW w:w="6520" w:type="dxa"/>
            <w:shd w:val="clear" w:color="auto" w:fill="auto"/>
          </w:tcPr>
          <w:p w:rsidR="00445D6B" w:rsidRDefault="00445D6B" w:rsidP="006B3FD5">
            <w:pPr>
              <w:jc w:val="left"/>
            </w:pPr>
          </w:p>
        </w:tc>
      </w:tr>
      <w:tr w:rsidR="006B3FD5" w:rsidTr="006B3FD5">
        <w:tc>
          <w:tcPr>
            <w:tcW w:w="2660" w:type="dxa"/>
            <w:shd w:val="clear" w:color="auto" w:fill="auto"/>
            <w:vAlign w:val="center"/>
          </w:tcPr>
          <w:p w:rsidR="00445D6B" w:rsidRPr="006B3FD5" w:rsidRDefault="00445D6B" w:rsidP="00445D6B">
            <w:pPr>
              <w:rPr>
                <w:sz w:val="22"/>
              </w:rPr>
            </w:pPr>
            <w:r w:rsidRPr="006B3FD5">
              <w:rPr>
                <w:rFonts w:hint="eastAsia"/>
                <w:sz w:val="22"/>
              </w:rPr>
              <w:t>調書作成担当者連絡先</w:t>
            </w:r>
          </w:p>
          <w:p w:rsidR="00445D6B" w:rsidRPr="006B3FD5" w:rsidRDefault="00445D6B" w:rsidP="00445D6B">
            <w:pPr>
              <w:rPr>
                <w:sz w:val="22"/>
              </w:rPr>
            </w:pPr>
            <w:r w:rsidRPr="006B3FD5">
              <w:rPr>
                <w:rFonts w:hint="eastAsia"/>
                <w:sz w:val="22"/>
              </w:rPr>
              <w:t>（</w:t>
            </w:r>
            <w:r w:rsidRPr="006B3FD5">
              <w:rPr>
                <w:rFonts w:hint="eastAsia"/>
                <w:sz w:val="22"/>
              </w:rPr>
              <w:t>e-mail</w:t>
            </w:r>
            <w:r w:rsidRPr="006B3FD5">
              <w:rPr>
                <w:rFonts w:hint="eastAsia"/>
                <w:sz w:val="22"/>
              </w:rPr>
              <w:t>アドレス）</w:t>
            </w:r>
          </w:p>
        </w:tc>
        <w:tc>
          <w:tcPr>
            <w:tcW w:w="6520" w:type="dxa"/>
            <w:shd w:val="clear" w:color="auto" w:fill="auto"/>
          </w:tcPr>
          <w:p w:rsidR="00445D6B" w:rsidRDefault="00445D6B" w:rsidP="006B3FD5">
            <w:pPr>
              <w:jc w:val="left"/>
            </w:pPr>
          </w:p>
        </w:tc>
      </w:tr>
    </w:tbl>
    <w:p w:rsidR="005234B7" w:rsidRDefault="005234B7" w:rsidP="00FA399B">
      <w:pPr>
        <w:jc w:val="center"/>
        <w:rPr>
          <w:rFonts w:ascii="ＭＳ ゴシック" w:eastAsia="ＭＳ ゴシック" w:hAnsi="ＭＳ ゴシック"/>
          <w:b/>
          <w:sz w:val="22"/>
        </w:rPr>
      </w:pPr>
    </w:p>
    <w:p w:rsidR="00905351" w:rsidRDefault="00905351" w:rsidP="00FA399B">
      <w:pPr>
        <w:jc w:val="center"/>
        <w:rPr>
          <w:rFonts w:ascii="ＭＳ ゴシック" w:eastAsia="ＭＳ ゴシック" w:hAnsi="ＭＳ ゴシック"/>
          <w:b/>
          <w:sz w:val="22"/>
        </w:rPr>
      </w:pPr>
      <w:r>
        <w:rPr>
          <w:rFonts w:ascii="ＭＳ ゴシック" w:eastAsia="ＭＳ ゴシック" w:hAnsi="ＭＳ ゴシック" w:hint="eastAsia"/>
          <w:b/>
          <w:sz w:val="22"/>
        </w:rPr>
        <w:t>記入上の注意</w:t>
      </w:r>
    </w:p>
    <w:p w:rsidR="00F47045" w:rsidRPr="005234B7" w:rsidRDefault="00F47045" w:rsidP="00E768DF">
      <w:pPr>
        <w:numPr>
          <w:ilvl w:val="0"/>
          <w:numId w:val="4"/>
        </w:numPr>
        <w:ind w:right="420"/>
        <w:jc w:val="left"/>
        <w:rPr>
          <w:sz w:val="20"/>
          <w:szCs w:val="20"/>
        </w:rPr>
      </w:pPr>
      <w:r w:rsidRPr="005234B7">
        <w:rPr>
          <w:rFonts w:hint="eastAsia"/>
          <w:sz w:val="20"/>
          <w:szCs w:val="20"/>
        </w:rPr>
        <w:t>部局・施設の研究戦略上必要な研究設備、共用施設の運営に必要な研究設備及び法令に基づき整備すべき研究設備について</w:t>
      </w:r>
      <w:r w:rsidR="00032044" w:rsidRPr="005234B7">
        <w:rPr>
          <w:rFonts w:hint="eastAsia"/>
          <w:sz w:val="20"/>
          <w:szCs w:val="20"/>
        </w:rPr>
        <w:t>回答して下さい。</w:t>
      </w:r>
      <w:r w:rsidR="008852CE" w:rsidRPr="005234B7">
        <w:rPr>
          <w:rFonts w:hint="eastAsia"/>
          <w:sz w:val="20"/>
          <w:szCs w:val="20"/>
        </w:rPr>
        <w:t>なお、研究設備に関する</w:t>
      </w:r>
      <w:r w:rsidR="00DD5AF0">
        <w:rPr>
          <w:rFonts w:hint="eastAsia"/>
          <w:sz w:val="20"/>
          <w:szCs w:val="20"/>
        </w:rPr>
        <w:t>令和</w:t>
      </w:r>
      <w:r w:rsidR="00DD5AF0">
        <w:rPr>
          <w:rFonts w:hint="eastAsia"/>
          <w:sz w:val="20"/>
          <w:szCs w:val="20"/>
        </w:rPr>
        <w:t>3</w:t>
      </w:r>
      <w:r w:rsidR="008852CE" w:rsidRPr="005234B7">
        <w:rPr>
          <w:rFonts w:hint="eastAsia"/>
          <w:sz w:val="20"/>
          <w:szCs w:val="20"/>
        </w:rPr>
        <w:t>年度概算要求（基盤的整備）は本アンケートをもとに行います。研究設備に関しては、財務企画課からの改めての</w:t>
      </w:r>
      <w:r w:rsidR="00F20AEA" w:rsidRPr="005234B7">
        <w:rPr>
          <w:rFonts w:hint="eastAsia"/>
          <w:sz w:val="20"/>
          <w:szCs w:val="20"/>
        </w:rPr>
        <w:t>照会</w:t>
      </w:r>
      <w:r w:rsidR="008852CE" w:rsidRPr="005234B7">
        <w:rPr>
          <w:rFonts w:hint="eastAsia"/>
          <w:sz w:val="20"/>
          <w:szCs w:val="20"/>
        </w:rPr>
        <w:t>はございませんのでご注意下さい。</w:t>
      </w:r>
    </w:p>
    <w:p w:rsidR="00E768DF" w:rsidRPr="005234B7" w:rsidRDefault="00E768DF" w:rsidP="00E768DF">
      <w:pPr>
        <w:numPr>
          <w:ilvl w:val="0"/>
          <w:numId w:val="4"/>
        </w:numPr>
        <w:ind w:right="420"/>
        <w:jc w:val="left"/>
        <w:rPr>
          <w:sz w:val="20"/>
          <w:szCs w:val="20"/>
        </w:rPr>
      </w:pPr>
      <w:r w:rsidRPr="005234B7">
        <w:rPr>
          <w:rFonts w:hint="eastAsia"/>
          <w:sz w:val="20"/>
          <w:szCs w:val="20"/>
        </w:rPr>
        <w:t>要望できる研究設備は</w:t>
      </w:r>
      <w:r w:rsidRPr="005234B7">
        <w:rPr>
          <w:rFonts w:hint="eastAsia"/>
          <w:sz w:val="20"/>
          <w:szCs w:val="20"/>
        </w:rPr>
        <w:t>1</w:t>
      </w:r>
      <w:r w:rsidRPr="005234B7">
        <w:rPr>
          <w:rFonts w:hint="eastAsia"/>
          <w:sz w:val="20"/>
          <w:szCs w:val="20"/>
        </w:rPr>
        <w:t>設備</w:t>
      </w:r>
      <w:r w:rsidR="003E3CF6" w:rsidRPr="005234B7">
        <w:rPr>
          <w:rFonts w:hint="eastAsia"/>
          <w:sz w:val="20"/>
          <w:szCs w:val="20"/>
        </w:rPr>
        <w:t>（設備一式）</w:t>
      </w:r>
      <w:r w:rsidRPr="005234B7">
        <w:rPr>
          <w:rFonts w:hint="eastAsia"/>
          <w:sz w:val="20"/>
          <w:szCs w:val="20"/>
        </w:rPr>
        <w:t>のみとします。要望設備がない場合は空欄として下さい。</w:t>
      </w:r>
    </w:p>
    <w:p w:rsidR="002358BB" w:rsidRPr="005234B7" w:rsidRDefault="002358BB" w:rsidP="00E768DF">
      <w:pPr>
        <w:numPr>
          <w:ilvl w:val="0"/>
          <w:numId w:val="4"/>
        </w:numPr>
        <w:ind w:right="420"/>
        <w:jc w:val="left"/>
        <w:rPr>
          <w:sz w:val="20"/>
          <w:szCs w:val="20"/>
        </w:rPr>
      </w:pPr>
      <w:r w:rsidRPr="005234B7">
        <w:rPr>
          <w:rFonts w:hint="eastAsia"/>
          <w:sz w:val="20"/>
          <w:szCs w:val="20"/>
        </w:rPr>
        <w:t>要望する研究設備は汎用性が高く、共同利用が可能な設備であることを必須とします。</w:t>
      </w:r>
    </w:p>
    <w:p w:rsidR="00E453F7" w:rsidRPr="005234B7" w:rsidRDefault="00A705BF" w:rsidP="00E453F7">
      <w:pPr>
        <w:numPr>
          <w:ilvl w:val="0"/>
          <w:numId w:val="4"/>
        </w:numPr>
        <w:ind w:right="420"/>
        <w:jc w:val="left"/>
        <w:rPr>
          <w:sz w:val="20"/>
          <w:szCs w:val="20"/>
        </w:rPr>
      </w:pPr>
      <w:r w:rsidRPr="005234B7">
        <w:rPr>
          <w:rFonts w:hint="eastAsia"/>
          <w:sz w:val="20"/>
          <w:szCs w:val="20"/>
        </w:rPr>
        <w:t>研究設備の所要額の</w:t>
      </w:r>
      <w:r w:rsidR="008852CE" w:rsidRPr="005234B7">
        <w:rPr>
          <w:rFonts w:hint="eastAsia"/>
          <w:sz w:val="20"/>
          <w:szCs w:val="20"/>
        </w:rPr>
        <w:t>上限</w:t>
      </w:r>
      <w:r w:rsidRPr="005234B7">
        <w:rPr>
          <w:rFonts w:hint="eastAsia"/>
          <w:sz w:val="20"/>
          <w:szCs w:val="20"/>
        </w:rPr>
        <w:t>は</w:t>
      </w:r>
      <w:r w:rsidR="008852CE" w:rsidRPr="005234B7">
        <w:rPr>
          <w:rFonts w:hint="eastAsia"/>
          <w:sz w:val="20"/>
          <w:szCs w:val="20"/>
        </w:rPr>
        <w:t>数億円を目安とします</w:t>
      </w:r>
      <w:r w:rsidR="00E453F7" w:rsidRPr="005234B7">
        <w:rPr>
          <w:rFonts w:hint="eastAsia"/>
          <w:sz w:val="20"/>
          <w:szCs w:val="20"/>
        </w:rPr>
        <w:t>。</w:t>
      </w:r>
    </w:p>
    <w:p w:rsidR="001C461B" w:rsidRPr="005234B7" w:rsidRDefault="00F20AEA" w:rsidP="001C461B">
      <w:pPr>
        <w:numPr>
          <w:ilvl w:val="0"/>
          <w:numId w:val="4"/>
        </w:numPr>
        <w:ind w:right="420"/>
        <w:jc w:val="left"/>
        <w:rPr>
          <w:sz w:val="20"/>
          <w:szCs w:val="20"/>
        </w:rPr>
      </w:pPr>
      <w:r w:rsidRPr="005234B7">
        <w:rPr>
          <w:rFonts w:hint="eastAsia"/>
          <w:sz w:val="20"/>
          <w:szCs w:val="20"/>
        </w:rPr>
        <w:t>更新設備と</w:t>
      </w:r>
      <w:r w:rsidR="00E453F7" w:rsidRPr="005234B7">
        <w:rPr>
          <w:rFonts w:hint="eastAsia"/>
          <w:sz w:val="20"/>
          <w:szCs w:val="20"/>
        </w:rPr>
        <w:t>新規導入設備で書式が異なります。いずれかをお選び下さい。</w:t>
      </w:r>
    </w:p>
    <w:p w:rsidR="00F20AEA" w:rsidRPr="005234B7" w:rsidRDefault="004238B5" w:rsidP="001C461B">
      <w:pPr>
        <w:numPr>
          <w:ilvl w:val="0"/>
          <w:numId w:val="4"/>
        </w:numPr>
        <w:ind w:right="420"/>
        <w:jc w:val="left"/>
        <w:rPr>
          <w:sz w:val="20"/>
          <w:szCs w:val="20"/>
        </w:rPr>
      </w:pPr>
      <w:r w:rsidRPr="005234B7">
        <w:rPr>
          <w:rFonts w:hint="eastAsia"/>
          <w:sz w:val="20"/>
          <w:szCs w:val="20"/>
        </w:rPr>
        <w:t>更新</w:t>
      </w:r>
      <w:r w:rsidR="00E768DF" w:rsidRPr="005234B7">
        <w:rPr>
          <w:rFonts w:hint="eastAsia"/>
          <w:sz w:val="20"/>
          <w:szCs w:val="20"/>
        </w:rPr>
        <w:t>の対象となる現有</w:t>
      </w:r>
      <w:r w:rsidR="00E453F7" w:rsidRPr="005234B7">
        <w:rPr>
          <w:rFonts w:hint="eastAsia"/>
          <w:sz w:val="20"/>
          <w:szCs w:val="20"/>
        </w:rPr>
        <w:t>研究</w:t>
      </w:r>
      <w:r w:rsidRPr="005234B7">
        <w:rPr>
          <w:rFonts w:hint="eastAsia"/>
          <w:sz w:val="20"/>
          <w:szCs w:val="20"/>
        </w:rPr>
        <w:t>設備について</w:t>
      </w:r>
      <w:r w:rsidR="00E453F7" w:rsidRPr="005234B7">
        <w:rPr>
          <w:rFonts w:hint="eastAsia"/>
          <w:sz w:val="20"/>
          <w:szCs w:val="20"/>
        </w:rPr>
        <w:t>の記録は</w:t>
      </w:r>
      <w:r w:rsidRPr="005234B7">
        <w:rPr>
          <w:rFonts w:hint="eastAsia"/>
          <w:sz w:val="20"/>
          <w:szCs w:val="20"/>
        </w:rPr>
        <w:t>固定資産台帳</w:t>
      </w:r>
      <w:r w:rsidR="0085098E" w:rsidRPr="005234B7">
        <w:rPr>
          <w:rFonts w:hint="eastAsia"/>
          <w:sz w:val="20"/>
          <w:szCs w:val="20"/>
        </w:rPr>
        <w:t>（抜粋）</w:t>
      </w:r>
      <w:r w:rsidR="00F20AEA" w:rsidRPr="005234B7">
        <w:rPr>
          <w:rFonts w:hint="eastAsia"/>
          <w:sz w:val="20"/>
          <w:szCs w:val="20"/>
        </w:rPr>
        <w:t>*</w:t>
      </w:r>
      <w:r w:rsidRPr="005234B7">
        <w:rPr>
          <w:rFonts w:hint="eastAsia"/>
          <w:sz w:val="20"/>
          <w:szCs w:val="20"/>
        </w:rPr>
        <w:t>を参照して下さい。</w:t>
      </w:r>
      <w:r w:rsidR="003E3CF6" w:rsidRPr="005234B7">
        <w:rPr>
          <w:rFonts w:hint="eastAsia"/>
          <w:sz w:val="20"/>
          <w:szCs w:val="20"/>
        </w:rPr>
        <w:t>該当する設備が見つからない場合は空欄として下さい。</w:t>
      </w:r>
    </w:p>
    <w:p w:rsidR="001C461B" w:rsidRPr="005234B7" w:rsidRDefault="00F20AEA" w:rsidP="00E66556">
      <w:pPr>
        <w:ind w:left="360" w:right="420"/>
        <w:jc w:val="left"/>
        <w:rPr>
          <w:sz w:val="20"/>
          <w:szCs w:val="20"/>
        </w:rPr>
      </w:pPr>
      <w:r w:rsidRPr="005234B7">
        <w:rPr>
          <w:sz w:val="20"/>
          <w:szCs w:val="20"/>
        </w:rPr>
        <w:t>*</w:t>
      </w:r>
      <w:r w:rsidR="001C461B" w:rsidRPr="005234B7">
        <w:rPr>
          <w:rFonts w:hint="eastAsia"/>
          <w:sz w:val="20"/>
          <w:szCs w:val="20"/>
        </w:rPr>
        <w:t>本学のホームページよりダウンロードできます（ファイルを</w:t>
      </w:r>
      <w:r w:rsidRPr="005234B7">
        <w:rPr>
          <w:rFonts w:hint="eastAsia"/>
          <w:sz w:val="20"/>
          <w:szCs w:val="20"/>
        </w:rPr>
        <w:t>開くには</w:t>
      </w:r>
      <w:r w:rsidR="001C461B" w:rsidRPr="005234B7">
        <w:rPr>
          <w:rFonts w:hint="eastAsia"/>
          <w:sz w:val="20"/>
          <w:szCs w:val="20"/>
        </w:rPr>
        <w:t>パスワード（</w:t>
      </w:r>
      <w:r w:rsidR="00E66556">
        <w:rPr>
          <w:rFonts w:hint="eastAsia"/>
          <w:sz w:val="20"/>
          <w:szCs w:val="20"/>
        </w:rPr>
        <w:t>「</w:t>
      </w:r>
      <w:r w:rsidR="00E66556" w:rsidRPr="00E66556">
        <w:rPr>
          <w:rFonts w:hint="eastAsia"/>
          <w:sz w:val="20"/>
          <w:szCs w:val="20"/>
        </w:rPr>
        <w:t>令和元年度研究設備マスタープラン策定のための部局・施設アンケート調査へのご協力のお願い</w:t>
      </w:r>
      <w:r w:rsidR="00E66556">
        <w:rPr>
          <w:rFonts w:hint="eastAsia"/>
          <w:sz w:val="20"/>
          <w:szCs w:val="20"/>
        </w:rPr>
        <w:t>」参照</w:t>
      </w:r>
      <w:r w:rsidR="001C461B" w:rsidRPr="005234B7">
        <w:rPr>
          <w:rFonts w:hint="eastAsia"/>
          <w:sz w:val="20"/>
          <w:szCs w:val="20"/>
        </w:rPr>
        <w:t>）が必要です）。</w:t>
      </w:r>
    </w:p>
    <w:p w:rsidR="00C55356" w:rsidRPr="005234B7" w:rsidRDefault="001C461B" w:rsidP="001C461B">
      <w:pPr>
        <w:ind w:left="360" w:right="420"/>
        <w:jc w:val="left"/>
        <w:rPr>
          <w:sz w:val="20"/>
          <w:szCs w:val="20"/>
        </w:rPr>
      </w:pPr>
      <w:r w:rsidRPr="005234B7">
        <w:rPr>
          <w:rFonts w:hint="eastAsia"/>
          <w:sz w:val="20"/>
          <w:szCs w:val="20"/>
        </w:rPr>
        <w:t>（</w:t>
      </w:r>
      <w:hyperlink r:id="rId7" w:history="1">
        <w:r w:rsidRPr="005234B7">
          <w:rPr>
            <w:rStyle w:val="a9"/>
            <w:sz w:val="20"/>
            <w:szCs w:val="20"/>
          </w:rPr>
          <w:t>https://www.irp.niigat</w:t>
        </w:r>
        <w:r w:rsidRPr="005234B7">
          <w:rPr>
            <w:rStyle w:val="a9"/>
            <w:sz w:val="20"/>
            <w:szCs w:val="20"/>
          </w:rPr>
          <w:t>a</w:t>
        </w:r>
        <w:r w:rsidRPr="005234B7">
          <w:rPr>
            <w:rStyle w:val="a9"/>
            <w:sz w:val="20"/>
            <w:szCs w:val="20"/>
          </w:rPr>
          <w:t>-u.ac.jp/business/ccrf/ccrf-planning/cp-masterplan/</w:t>
        </w:r>
      </w:hyperlink>
      <w:r w:rsidRPr="005234B7">
        <w:rPr>
          <w:rFonts w:hint="eastAsia"/>
          <w:sz w:val="20"/>
          <w:szCs w:val="20"/>
        </w:rPr>
        <w:t>）</w:t>
      </w:r>
    </w:p>
    <w:p w:rsidR="00C55356" w:rsidRPr="005234B7" w:rsidRDefault="00C55356" w:rsidP="004238B5">
      <w:pPr>
        <w:numPr>
          <w:ilvl w:val="0"/>
          <w:numId w:val="4"/>
        </w:numPr>
        <w:ind w:right="420"/>
        <w:jc w:val="left"/>
        <w:rPr>
          <w:sz w:val="20"/>
          <w:szCs w:val="20"/>
        </w:rPr>
      </w:pPr>
      <w:r w:rsidRPr="005234B7">
        <w:rPr>
          <w:rFonts w:hint="eastAsia"/>
          <w:sz w:val="20"/>
          <w:szCs w:val="20"/>
        </w:rPr>
        <w:t>設備の</w:t>
      </w:r>
      <w:r w:rsidR="00E453F7" w:rsidRPr="005234B7">
        <w:rPr>
          <w:rFonts w:hint="eastAsia"/>
          <w:sz w:val="20"/>
          <w:szCs w:val="20"/>
        </w:rPr>
        <w:t>概要・</w:t>
      </w:r>
      <w:r w:rsidRPr="005234B7">
        <w:rPr>
          <w:rFonts w:hint="eastAsia"/>
          <w:sz w:val="20"/>
          <w:szCs w:val="20"/>
        </w:rPr>
        <w:t>必要性</w:t>
      </w:r>
      <w:r w:rsidR="00E453F7" w:rsidRPr="005234B7">
        <w:rPr>
          <w:rFonts w:hint="eastAsia"/>
          <w:sz w:val="20"/>
          <w:szCs w:val="20"/>
        </w:rPr>
        <w:t>について</w:t>
      </w:r>
      <w:r w:rsidRPr="005234B7">
        <w:rPr>
          <w:rFonts w:hint="eastAsia"/>
          <w:sz w:val="20"/>
          <w:szCs w:val="20"/>
        </w:rPr>
        <w:t>は、要望設備の機能・用途、要望する理由</w:t>
      </w:r>
      <w:r w:rsidR="00845D5E" w:rsidRPr="005234B7">
        <w:rPr>
          <w:rFonts w:hint="eastAsia"/>
          <w:sz w:val="20"/>
          <w:szCs w:val="20"/>
        </w:rPr>
        <w:t>・必要性</w:t>
      </w:r>
      <w:r w:rsidRPr="005234B7">
        <w:rPr>
          <w:rFonts w:hint="eastAsia"/>
          <w:sz w:val="20"/>
          <w:szCs w:val="20"/>
        </w:rPr>
        <w:t>についてお書き下さい。</w:t>
      </w:r>
    </w:p>
    <w:p w:rsidR="00E969B4" w:rsidRPr="005234B7" w:rsidRDefault="00845D5E" w:rsidP="004238B5">
      <w:pPr>
        <w:numPr>
          <w:ilvl w:val="0"/>
          <w:numId w:val="4"/>
        </w:numPr>
        <w:ind w:right="420"/>
        <w:jc w:val="left"/>
        <w:rPr>
          <w:sz w:val="20"/>
          <w:szCs w:val="20"/>
        </w:rPr>
      </w:pPr>
      <w:r w:rsidRPr="005234B7">
        <w:rPr>
          <w:rFonts w:hint="eastAsia"/>
          <w:sz w:val="20"/>
          <w:szCs w:val="20"/>
        </w:rPr>
        <w:t>学内共用</w:t>
      </w:r>
      <w:r w:rsidR="00E969B4" w:rsidRPr="005234B7">
        <w:rPr>
          <w:rFonts w:hint="eastAsia"/>
          <w:sz w:val="20"/>
          <w:szCs w:val="20"/>
        </w:rPr>
        <w:t>設備とは、単一部局内共用設備、複数部局による共用設備、全学共用設備を含みます。単一部局内共用の場合は共用部局数を</w:t>
      </w:r>
      <w:r w:rsidR="00E969B4" w:rsidRPr="005234B7">
        <w:rPr>
          <w:rFonts w:hint="eastAsia"/>
          <w:sz w:val="20"/>
          <w:szCs w:val="20"/>
        </w:rPr>
        <w:t>1</w:t>
      </w:r>
      <w:r w:rsidR="005538F3" w:rsidRPr="005234B7">
        <w:rPr>
          <w:rFonts w:hint="eastAsia"/>
          <w:sz w:val="20"/>
          <w:szCs w:val="20"/>
        </w:rPr>
        <w:t>。</w:t>
      </w:r>
      <w:r w:rsidRPr="005234B7">
        <w:rPr>
          <w:rFonts w:hint="eastAsia"/>
          <w:sz w:val="20"/>
          <w:szCs w:val="20"/>
        </w:rPr>
        <w:t>その他の学内</w:t>
      </w:r>
      <w:r w:rsidR="005538F3" w:rsidRPr="005234B7">
        <w:rPr>
          <w:rFonts w:hint="eastAsia"/>
          <w:sz w:val="20"/>
          <w:szCs w:val="20"/>
        </w:rPr>
        <w:t>共用の場合は全学として下さい。</w:t>
      </w:r>
    </w:p>
    <w:p w:rsidR="00E768DF" w:rsidRPr="005234B7" w:rsidRDefault="00914AEC" w:rsidP="003E3CF6">
      <w:pPr>
        <w:numPr>
          <w:ilvl w:val="0"/>
          <w:numId w:val="4"/>
        </w:numPr>
        <w:ind w:right="420"/>
        <w:jc w:val="left"/>
        <w:rPr>
          <w:color w:val="000000"/>
          <w:sz w:val="20"/>
          <w:szCs w:val="20"/>
        </w:rPr>
      </w:pPr>
      <w:r w:rsidRPr="005234B7">
        <w:rPr>
          <w:rFonts w:hint="eastAsia"/>
          <w:color w:val="000000"/>
          <w:sz w:val="20"/>
          <w:szCs w:val="20"/>
        </w:rPr>
        <w:t>法令により</w:t>
      </w:r>
      <w:r w:rsidR="00845D5E" w:rsidRPr="005234B7">
        <w:rPr>
          <w:rFonts w:hint="eastAsia"/>
          <w:color w:val="000000"/>
          <w:sz w:val="20"/>
          <w:szCs w:val="20"/>
        </w:rPr>
        <w:t>配備</w:t>
      </w:r>
      <w:r w:rsidRPr="005234B7">
        <w:rPr>
          <w:rFonts w:hint="eastAsia"/>
          <w:color w:val="000000"/>
          <w:sz w:val="20"/>
          <w:szCs w:val="20"/>
        </w:rPr>
        <w:t>が必要な設備の場合は、法令名を記入して下さい。</w:t>
      </w:r>
    </w:p>
    <w:p w:rsidR="00BD4968" w:rsidRPr="005234B7" w:rsidRDefault="00FF454D" w:rsidP="00BD4968">
      <w:pPr>
        <w:numPr>
          <w:ilvl w:val="0"/>
          <w:numId w:val="4"/>
        </w:numPr>
        <w:ind w:right="420"/>
        <w:jc w:val="left"/>
        <w:rPr>
          <w:color w:val="000000"/>
          <w:sz w:val="20"/>
          <w:szCs w:val="20"/>
        </w:rPr>
      </w:pPr>
      <w:r w:rsidRPr="005234B7">
        <w:rPr>
          <w:rFonts w:hint="eastAsia"/>
          <w:color w:val="000000"/>
          <w:sz w:val="20"/>
          <w:szCs w:val="20"/>
        </w:rPr>
        <w:t>第</w:t>
      </w:r>
      <w:r w:rsidRPr="005234B7">
        <w:rPr>
          <w:rFonts w:hint="eastAsia"/>
          <w:color w:val="000000"/>
          <w:sz w:val="20"/>
          <w:szCs w:val="20"/>
        </w:rPr>
        <w:t>3</w:t>
      </w:r>
      <w:r w:rsidRPr="005234B7">
        <w:rPr>
          <w:rFonts w:hint="eastAsia"/>
          <w:color w:val="000000"/>
          <w:sz w:val="20"/>
          <w:szCs w:val="20"/>
        </w:rPr>
        <w:t>期中期計画・中期目標の資料は</w:t>
      </w:r>
      <w:r w:rsidR="001C461B" w:rsidRPr="005234B7">
        <w:rPr>
          <w:rFonts w:hint="eastAsia"/>
          <w:color w:val="000000"/>
          <w:sz w:val="20"/>
          <w:szCs w:val="20"/>
        </w:rPr>
        <w:t>本学のホームページからダウンロードできます（</w:t>
      </w:r>
      <w:hyperlink r:id="rId8" w:history="1">
        <w:r w:rsidR="001C461B" w:rsidRPr="005234B7">
          <w:rPr>
            <w:rStyle w:val="a9"/>
            <w:sz w:val="20"/>
            <w:szCs w:val="20"/>
          </w:rPr>
          <w:t>https://www.niigata-u.ac.jp/universit</w:t>
        </w:r>
        <w:bookmarkStart w:id="0" w:name="_GoBack"/>
        <w:bookmarkEnd w:id="0"/>
        <w:r w:rsidR="001C461B" w:rsidRPr="005234B7">
          <w:rPr>
            <w:rStyle w:val="a9"/>
            <w:sz w:val="20"/>
            <w:szCs w:val="20"/>
          </w:rPr>
          <w:t>y</w:t>
        </w:r>
        <w:r w:rsidR="001C461B" w:rsidRPr="005234B7">
          <w:rPr>
            <w:rStyle w:val="a9"/>
            <w:sz w:val="20"/>
            <w:szCs w:val="20"/>
          </w:rPr>
          <w:t>/about/operation/plan/</w:t>
        </w:r>
      </w:hyperlink>
      <w:r w:rsidR="001C461B" w:rsidRPr="005234B7">
        <w:rPr>
          <w:rFonts w:hint="eastAsia"/>
          <w:color w:val="000000"/>
          <w:sz w:val="20"/>
          <w:szCs w:val="20"/>
        </w:rPr>
        <w:t>）</w:t>
      </w:r>
    </w:p>
    <w:p w:rsidR="004F1162" w:rsidRDefault="004F1162" w:rsidP="004238B5">
      <w:pPr>
        <w:numPr>
          <w:ilvl w:val="0"/>
          <w:numId w:val="4"/>
        </w:numPr>
        <w:ind w:right="420"/>
        <w:jc w:val="left"/>
        <w:rPr>
          <w:sz w:val="20"/>
          <w:szCs w:val="20"/>
        </w:rPr>
      </w:pPr>
      <w:r w:rsidRPr="005234B7">
        <w:rPr>
          <w:rFonts w:hint="eastAsia"/>
          <w:sz w:val="20"/>
          <w:szCs w:val="20"/>
        </w:rPr>
        <w:t>詳細は、</w:t>
      </w:r>
      <w:r w:rsidR="00385CC2" w:rsidRPr="005234B7">
        <w:rPr>
          <w:rFonts w:hint="eastAsia"/>
          <w:sz w:val="20"/>
          <w:szCs w:val="20"/>
        </w:rPr>
        <w:t>研究</w:t>
      </w:r>
      <w:r w:rsidRPr="005234B7">
        <w:rPr>
          <w:rFonts w:hint="eastAsia"/>
          <w:sz w:val="20"/>
          <w:szCs w:val="20"/>
        </w:rPr>
        <w:t>設備マスタープラン</w:t>
      </w:r>
      <w:r w:rsidR="00F47045" w:rsidRPr="005234B7">
        <w:rPr>
          <w:rFonts w:hint="eastAsia"/>
          <w:sz w:val="20"/>
          <w:szCs w:val="20"/>
        </w:rPr>
        <w:t>アンケートガイドライン</w:t>
      </w:r>
      <w:r w:rsidRPr="005234B7">
        <w:rPr>
          <w:rFonts w:hint="eastAsia"/>
          <w:sz w:val="20"/>
          <w:szCs w:val="20"/>
        </w:rPr>
        <w:t>をご覧ください。</w:t>
      </w:r>
      <w:r w:rsidR="005234B7" w:rsidRPr="005234B7">
        <w:rPr>
          <w:rFonts w:hint="eastAsia"/>
          <w:sz w:val="20"/>
          <w:szCs w:val="20"/>
        </w:rPr>
        <w:t>本学のホームページよりダウンロードできます。</w:t>
      </w:r>
    </w:p>
    <w:p w:rsidR="00405B31" w:rsidRPr="003E3CF6" w:rsidRDefault="005234B7" w:rsidP="005234B7">
      <w:pPr>
        <w:ind w:right="420"/>
        <w:jc w:val="center"/>
        <w:rPr>
          <w:rFonts w:ascii="ＭＳ ゴシック" w:eastAsia="ＭＳ ゴシック" w:hAnsi="ＭＳ ゴシック"/>
          <w:b/>
          <w:sz w:val="24"/>
          <w:szCs w:val="24"/>
        </w:rPr>
      </w:pPr>
      <w:r w:rsidRPr="005234B7">
        <w:rPr>
          <w:rFonts w:hint="eastAsia"/>
          <w:sz w:val="20"/>
          <w:szCs w:val="20"/>
        </w:rPr>
        <w:t>（</w:t>
      </w:r>
      <w:hyperlink r:id="rId9" w:history="1">
        <w:r w:rsidRPr="005234B7">
          <w:rPr>
            <w:rStyle w:val="a9"/>
            <w:sz w:val="20"/>
            <w:szCs w:val="20"/>
          </w:rPr>
          <w:t>https://www.irp.niigata-u.ac.jp/business/ccrf/ccrf-planning/cp-masterplan/</w:t>
        </w:r>
      </w:hyperlink>
      <w:r w:rsidRPr="005234B7">
        <w:rPr>
          <w:rFonts w:hint="eastAsia"/>
          <w:sz w:val="20"/>
          <w:szCs w:val="20"/>
        </w:rPr>
        <w:t>）</w:t>
      </w:r>
      <w:r w:rsidR="00B65CA2" w:rsidRPr="005234B7">
        <w:rPr>
          <w:sz w:val="20"/>
          <w:szCs w:val="20"/>
        </w:rPr>
        <w:br w:type="page"/>
      </w:r>
      <w:r w:rsidR="00B65CA2" w:rsidRPr="00ED3737">
        <w:rPr>
          <w:rFonts w:ascii="ＭＳ ゴシック" w:eastAsia="ＭＳ ゴシック" w:hAnsi="ＭＳ ゴシック" w:hint="eastAsia"/>
          <w:b/>
          <w:sz w:val="24"/>
          <w:szCs w:val="24"/>
        </w:rPr>
        <w:lastRenderedPageBreak/>
        <w:t>更新設備</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3014"/>
        <w:gridCol w:w="1806"/>
        <w:gridCol w:w="2916"/>
      </w:tblGrid>
      <w:tr w:rsidR="00084818" w:rsidRPr="00905351" w:rsidTr="0082212C">
        <w:trPr>
          <w:trHeight w:val="620"/>
        </w:trPr>
        <w:tc>
          <w:tcPr>
            <w:tcW w:w="1809" w:type="dxa"/>
            <w:tcBorders>
              <w:bottom w:val="single" w:sz="4" w:space="0" w:color="auto"/>
              <w:right w:val="single" w:sz="4" w:space="0" w:color="auto"/>
            </w:tcBorders>
          </w:tcPr>
          <w:p w:rsidR="00084818" w:rsidRPr="00905351" w:rsidRDefault="003E3CF6" w:rsidP="0070060C">
            <w:pPr>
              <w:jc w:val="left"/>
              <w:rPr>
                <w:sz w:val="20"/>
                <w:szCs w:val="20"/>
              </w:rPr>
            </w:pPr>
            <w:r w:rsidRPr="00F47045">
              <w:rPr>
                <w:rFonts w:hint="eastAsia"/>
                <w:sz w:val="20"/>
                <w:szCs w:val="20"/>
              </w:rPr>
              <w:t>更新対象となる</w:t>
            </w:r>
            <w:r>
              <w:rPr>
                <w:rFonts w:hint="eastAsia"/>
                <w:sz w:val="20"/>
                <w:szCs w:val="20"/>
              </w:rPr>
              <w:t>現有</w:t>
            </w:r>
            <w:r w:rsidR="00F47045">
              <w:rPr>
                <w:rFonts w:hint="eastAsia"/>
                <w:sz w:val="20"/>
                <w:szCs w:val="20"/>
              </w:rPr>
              <w:t>研究</w:t>
            </w:r>
            <w:r>
              <w:rPr>
                <w:rFonts w:hint="eastAsia"/>
                <w:sz w:val="20"/>
                <w:szCs w:val="20"/>
              </w:rPr>
              <w:t>設備</w:t>
            </w:r>
            <w:r w:rsidR="00084818" w:rsidRPr="00905351">
              <w:rPr>
                <w:rFonts w:hint="eastAsia"/>
                <w:sz w:val="20"/>
                <w:szCs w:val="20"/>
              </w:rPr>
              <w:t>名</w:t>
            </w:r>
          </w:p>
        </w:tc>
        <w:tc>
          <w:tcPr>
            <w:tcW w:w="7736" w:type="dxa"/>
            <w:gridSpan w:val="3"/>
            <w:tcBorders>
              <w:top w:val="single" w:sz="4" w:space="0" w:color="auto"/>
              <w:bottom w:val="single" w:sz="4" w:space="0" w:color="auto"/>
              <w:right w:val="single" w:sz="4" w:space="0" w:color="auto"/>
            </w:tcBorders>
          </w:tcPr>
          <w:p w:rsidR="00084818" w:rsidRPr="00905351" w:rsidRDefault="00084818" w:rsidP="0070060C">
            <w:pPr>
              <w:jc w:val="left"/>
              <w:rPr>
                <w:sz w:val="20"/>
                <w:szCs w:val="20"/>
              </w:rPr>
            </w:pPr>
          </w:p>
        </w:tc>
      </w:tr>
      <w:tr w:rsidR="0082212C" w:rsidRPr="00905351" w:rsidTr="00D53682">
        <w:trPr>
          <w:trHeight w:val="409"/>
        </w:trPr>
        <w:tc>
          <w:tcPr>
            <w:tcW w:w="1809" w:type="dxa"/>
            <w:tcBorders>
              <w:top w:val="single" w:sz="4" w:space="0" w:color="auto"/>
              <w:bottom w:val="single" w:sz="4" w:space="0" w:color="auto"/>
              <w:right w:val="single" w:sz="4" w:space="0" w:color="auto"/>
            </w:tcBorders>
          </w:tcPr>
          <w:p w:rsidR="0082212C" w:rsidRPr="00905351" w:rsidRDefault="0082212C" w:rsidP="0070060C">
            <w:pPr>
              <w:jc w:val="left"/>
              <w:rPr>
                <w:sz w:val="20"/>
                <w:szCs w:val="20"/>
              </w:rPr>
            </w:pPr>
            <w:r>
              <w:rPr>
                <w:rFonts w:hint="eastAsia"/>
                <w:sz w:val="20"/>
                <w:szCs w:val="20"/>
              </w:rPr>
              <w:t>資産番号</w:t>
            </w:r>
            <w:r>
              <w:rPr>
                <w:sz w:val="20"/>
                <w:szCs w:val="20"/>
              </w:rPr>
              <w:t>*</w:t>
            </w:r>
            <w:r w:rsidRPr="00D577D2">
              <w:rPr>
                <w:sz w:val="20"/>
                <w:szCs w:val="20"/>
                <w:vertAlign w:val="superscript"/>
              </w:rPr>
              <w:t>1</w:t>
            </w:r>
          </w:p>
        </w:tc>
        <w:tc>
          <w:tcPr>
            <w:tcW w:w="3014" w:type="dxa"/>
            <w:tcBorders>
              <w:top w:val="single" w:sz="4" w:space="0" w:color="auto"/>
              <w:bottom w:val="single" w:sz="4" w:space="0" w:color="auto"/>
              <w:right w:val="single" w:sz="4" w:space="0" w:color="auto"/>
            </w:tcBorders>
          </w:tcPr>
          <w:p w:rsidR="0082212C" w:rsidRPr="00905351" w:rsidRDefault="0082212C" w:rsidP="0070060C">
            <w:pPr>
              <w:jc w:val="left"/>
              <w:rPr>
                <w:sz w:val="20"/>
                <w:szCs w:val="20"/>
              </w:rPr>
            </w:pPr>
          </w:p>
        </w:tc>
        <w:tc>
          <w:tcPr>
            <w:tcW w:w="1806" w:type="dxa"/>
            <w:tcBorders>
              <w:top w:val="single" w:sz="4" w:space="0" w:color="auto"/>
              <w:bottom w:val="single" w:sz="4" w:space="0" w:color="auto"/>
              <w:right w:val="single" w:sz="4" w:space="0" w:color="auto"/>
            </w:tcBorders>
          </w:tcPr>
          <w:p w:rsidR="0082212C" w:rsidRPr="00905351" w:rsidRDefault="0082212C" w:rsidP="0070060C">
            <w:pPr>
              <w:jc w:val="left"/>
              <w:rPr>
                <w:sz w:val="20"/>
                <w:szCs w:val="20"/>
              </w:rPr>
            </w:pPr>
            <w:r w:rsidRPr="00905351">
              <w:rPr>
                <w:rFonts w:hint="eastAsia"/>
                <w:sz w:val="20"/>
                <w:szCs w:val="20"/>
              </w:rPr>
              <w:t>導入年</w:t>
            </w:r>
            <w:r>
              <w:rPr>
                <w:sz w:val="20"/>
                <w:szCs w:val="20"/>
              </w:rPr>
              <w:t>*</w:t>
            </w:r>
            <w:r w:rsidRPr="00D577D2">
              <w:rPr>
                <w:sz w:val="20"/>
                <w:szCs w:val="20"/>
                <w:vertAlign w:val="superscript"/>
              </w:rPr>
              <w:t>1</w:t>
            </w:r>
          </w:p>
        </w:tc>
        <w:tc>
          <w:tcPr>
            <w:tcW w:w="2916" w:type="dxa"/>
            <w:tcBorders>
              <w:top w:val="single" w:sz="4" w:space="0" w:color="auto"/>
              <w:bottom w:val="single" w:sz="4" w:space="0" w:color="auto"/>
              <w:right w:val="single" w:sz="4" w:space="0" w:color="auto"/>
            </w:tcBorders>
          </w:tcPr>
          <w:p w:rsidR="0082212C" w:rsidRPr="00905351" w:rsidRDefault="0082212C" w:rsidP="0070060C">
            <w:pPr>
              <w:jc w:val="left"/>
              <w:rPr>
                <w:sz w:val="20"/>
                <w:szCs w:val="20"/>
              </w:rPr>
            </w:pPr>
          </w:p>
        </w:tc>
      </w:tr>
      <w:tr w:rsidR="0082212C" w:rsidRPr="00905351" w:rsidTr="00D53682">
        <w:trPr>
          <w:trHeight w:val="382"/>
        </w:trPr>
        <w:tc>
          <w:tcPr>
            <w:tcW w:w="1809" w:type="dxa"/>
            <w:tcBorders>
              <w:top w:val="single" w:sz="4" w:space="0" w:color="auto"/>
              <w:bottom w:val="single" w:sz="4" w:space="0" w:color="auto"/>
              <w:right w:val="single" w:sz="4" w:space="0" w:color="auto"/>
            </w:tcBorders>
          </w:tcPr>
          <w:p w:rsidR="0082212C" w:rsidRPr="00905351" w:rsidRDefault="0082212C" w:rsidP="00E35289">
            <w:pPr>
              <w:jc w:val="left"/>
              <w:rPr>
                <w:sz w:val="20"/>
                <w:szCs w:val="20"/>
              </w:rPr>
            </w:pPr>
            <w:r w:rsidRPr="00905351">
              <w:rPr>
                <w:rFonts w:hint="eastAsia"/>
                <w:sz w:val="20"/>
                <w:szCs w:val="20"/>
              </w:rPr>
              <w:t>導入時価格</w:t>
            </w:r>
            <w:r>
              <w:rPr>
                <w:sz w:val="20"/>
                <w:szCs w:val="20"/>
              </w:rPr>
              <w:t>*</w:t>
            </w:r>
            <w:r w:rsidRPr="00D577D2">
              <w:rPr>
                <w:sz w:val="20"/>
                <w:szCs w:val="20"/>
                <w:vertAlign w:val="superscript"/>
              </w:rPr>
              <w:t>1</w:t>
            </w:r>
          </w:p>
        </w:tc>
        <w:tc>
          <w:tcPr>
            <w:tcW w:w="3014" w:type="dxa"/>
            <w:tcBorders>
              <w:top w:val="single" w:sz="4" w:space="0" w:color="auto"/>
              <w:bottom w:val="single" w:sz="4" w:space="0" w:color="auto"/>
              <w:right w:val="single" w:sz="4" w:space="0" w:color="auto"/>
            </w:tcBorders>
          </w:tcPr>
          <w:p w:rsidR="0082212C" w:rsidRPr="00905351" w:rsidRDefault="0082212C" w:rsidP="00E35289">
            <w:pPr>
              <w:jc w:val="left"/>
              <w:rPr>
                <w:sz w:val="20"/>
                <w:szCs w:val="20"/>
              </w:rPr>
            </w:pPr>
          </w:p>
        </w:tc>
        <w:tc>
          <w:tcPr>
            <w:tcW w:w="1806" w:type="dxa"/>
            <w:tcBorders>
              <w:top w:val="single" w:sz="4" w:space="0" w:color="auto"/>
              <w:bottom w:val="single" w:sz="4" w:space="0" w:color="auto"/>
              <w:right w:val="single" w:sz="4" w:space="0" w:color="auto"/>
            </w:tcBorders>
          </w:tcPr>
          <w:p w:rsidR="0082212C" w:rsidRPr="00905351" w:rsidRDefault="0082212C" w:rsidP="00E35289">
            <w:pPr>
              <w:jc w:val="left"/>
              <w:rPr>
                <w:sz w:val="20"/>
                <w:szCs w:val="20"/>
              </w:rPr>
            </w:pPr>
          </w:p>
        </w:tc>
        <w:tc>
          <w:tcPr>
            <w:tcW w:w="2916" w:type="dxa"/>
            <w:tcBorders>
              <w:top w:val="single" w:sz="4" w:space="0" w:color="auto"/>
              <w:bottom w:val="single" w:sz="4" w:space="0" w:color="auto"/>
              <w:right w:val="single" w:sz="4" w:space="0" w:color="auto"/>
            </w:tcBorders>
          </w:tcPr>
          <w:p w:rsidR="0082212C" w:rsidRPr="00905351" w:rsidRDefault="0082212C" w:rsidP="00E35289">
            <w:pPr>
              <w:jc w:val="left"/>
              <w:rPr>
                <w:sz w:val="20"/>
                <w:szCs w:val="20"/>
              </w:rPr>
            </w:pPr>
          </w:p>
        </w:tc>
      </w:tr>
      <w:tr w:rsidR="002358BB" w:rsidRPr="00905351" w:rsidTr="00D53682">
        <w:trPr>
          <w:trHeight w:val="1187"/>
        </w:trPr>
        <w:tc>
          <w:tcPr>
            <w:tcW w:w="1809" w:type="dxa"/>
            <w:tcBorders>
              <w:top w:val="double" w:sz="4" w:space="0" w:color="auto"/>
              <w:bottom w:val="single" w:sz="4" w:space="0" w:color="auto"/>
              <w:right w:val="single" w:sz="4" w:space="0" w:color="auto"/>
            </w:tcBorders>
          </w:tcPr>
          <w:p w:rsidR="002358BB" w:rsidRPr="00905351" w:rsidRDefault="002358BB" w:rsidP="00E35289">
            <w:pPr>
              <w:jc w:val="left"/>
              <w:rPr>
                <w:sz w:val="20"/>
                <w:szCs w:val="20"/>
              </w:rPr>
            </w:pPr>
            <w:r w:rsidRPr="00905351">
              <w:rPr>
                <w:rFonts w:hint="eastAsia"/>
                <w:sz w:val="20"/>
                <w:szCs w:val="20"/>
              </w:rPr>
              <w:t>後継</w:t>
            </w:r>
            <w:r>
              <w:rPr>
                <w:rFonts w:hint="eastAsia"/>
                <w:sz w:val="20"/>
                <w:szCs w:val="20"/>
              </w:rPr>
              <w:t>設備</w:t>
            </w:r>
            <w:r w:rsidRPr="00905351">
              <w:rPr>
                <w:rFonts w:hint="eastAsia"/>
                <w:sz w:val="20"/>
                <w:szCs w:val="20"/>
              </w:rPr>
              <w:t>名</w:t>
            </w:r>
          </w:p>
        </w:tc>
        <w:tc>
          <w:tcPr>
            <w:tcW w:w="3014" w:type="dxa"/>
            <w:tcBorders>
              <w:top w:val="double" w:sz="4" w:space="0" w:color="auto"/>
              <w:bottom w:val="single" w:sz="4" w:space="0" w:color="auto"/>
              <w:right w:val="single" w:sz="4" w:space="0" w:color="auto"/>
            </w:tcBorders>
          </w:tcPr>
          <w:p w:rsidR="002358BB" w:rsidRPr="00905351" w:rsidRDefault="002358BB" w:rsidP="00E35289">
            <w:pPr>
              <w:jc w:val="left"/>
              <w:rPr>
                <w:sz w:val="20"/>
                <w:szCs w:val="20"/>
              </w:rPr>
            </w:pPr>
          </w:p>
        </w:tc>
        <w:tc>
          <w:tcPr>
            <w:tcW w:w="1806" w:type="dxa"/>
            <w:vMerge w:val="restart"/>
            <w:tcBorders>
              <w:top w:val="double" w:sz="4" w:space="0" w:color="auto"/>
              <w:right w:val="single" w:sz="4" w:space="0" w:color="auto"/>
            </w:tcBorders>
          </w:tcPr>
          <w:p w:rsidR="002358BB" w:rsidRPr="00905351" w:rsidRDefault="002358BB" w:rsidP="002358BB">
            <w:pPr>
              <w:jc w:val="left"/>
              <w:rPr>
                <w:sz w:val="20"/>
                <w:szCs w:val="20"/>
              </w:rPr>
            </w:pPr>
            <w:r>
              <w:rPr>
                <w:rFonts w:hint="eastAsia"/>
                <w:sz w:val="20"/>
                <w:szCs w:val="20"/>
              </w:rPr>
              <w:t>利用</w:t>
            </w:r>
            <w:r w:rsidRPr="003F1956">
              <w:rPr>
                <w:rFonts w:hint="eastAsia"/>
                <w:sz w:val="20"/>
                <w:szCs w:val="20"/>
              </w:rPr>
              <w:t>形態</w:t>
            </w:r>
          </w:p>
        </w:tc>
        <w:tc>
          <w:tcPr>
            <w:tcW w:w="2916" w:type="dxa"/>
            <w:vMerge w:val="restart"/>
            <w:tcBorders>
              <w:top w:val="double" w:sz="4" w:space="0" w:color="auto"/>
              <w:right w:val="single" w:sz="4" w:space="0" w:color="auto"/>
            </w:tcBorders>
          </w:tcPr>
          <w:p w:rsidR="002358BB" w:rsidRPr="002358BB" w:rsidRDefault="002358BB" w:rsidP="002358BB">
            <w:pPr>
              <w:ind w:left="408" w:hangingChars="204" w:hanging="408"/>
              <w:jc w:val="left"/>
              <w:rPr>
                <w:sz w:val="20"/>
                <w:szCs w:val="20"/>
              </w:rPr>
            </w:pPr>
            <w:r w:rsidRPr="002358BB">
              <w:rPr>
                <w:rFonts w:hint="eastAsia"/>
                <w:sz w:val="20"/>
                <w:szCs w:val="20"/>
              </w:rPr>
              <w:t>1.</w:t>
            </w:r>
            <w:r w:rsidRPr="002358BB">
              <w:rPr>
                <w:rFonts w:hint="eastAsia"/>
                <w:sz w:val="20"/>
                <w:szCs w:val="20"/>
              </w:rPr>
              <w:t xml:space="preserve">　学内</w:t>
            </w:r>
            <w:r w:rsidR="00845D5E">
              <w:rPr>
                <w:rFonts w:hint="eastAsia"/>
                <w:sz w:val="20"/>
                <w:szCs w:val="20"/>
              </w:rPr>
              <w:t>共用</w:t>
            </w:r>
          </w:p>
          <w:p w:rsidR="002358BB" w:rsidRPr="002358BB" w:rsidRDefault="002358BB" w:rsidP="002358BB">
            <w:pPr>
              <w:ind w:left="124" w:hangingChars="62" w:hanging="124"/>
              <w:jc w:val="left"/>
              <w:rPr>
                <w:sz w:val="20"/>
                <w:szCs w:val="20"/>
              </w:rPr>
            </w:pPr>
            <w:r w:rsidRPr="002358BB">
              <w:rPr>
                <w:rFonts w:hint="eastAsia"/>
                <w:sz w:val="20"/>
                <w:szCs w:val="20"/>
              </w:rPr>
              <w:t>2.</w:t>
            </w:r>
            <w:r w:rsidRPr="002358BB">
              <w:rPr>
                <w:rFonts w:hint="eastAsia"/>
                <w:sz w:val="20"/>
                <w:szCs w:val="20"/>
              </w:rPr>
              <w:t xml:space="preserve">　他研究機関との</w:t>
            </w:r>
            <w:r w:rsidR="00845D5E">
              <w:rPr>
                <w:rFonts w:hint="eastAsia"/>
                <w:sz w:val="20"/>
                <w:szCs w:val="20"/>
              </w:rPr>
              <w:t>共用</w:t>
            </w:r>
          </w:p>
          <w:p w:rsidR="002358BB" w:rsidRPr="002358BB" w:rsidRDefault="002358BB" w:rsidP="002358BB">
            <w:pPr>
              <w:ind w:left="408" w:hangingChars="204" w:hanging="408"/>
              <w:jc w:val="left"/>
              <w:rPr>
                <w:sz w:val="20"/>
                <w:szCs w:val="20"/>
              </w:rPr>
            </w:pPr>
            <w:r w:rsidRPr="002358BB">
              <w:rPr>
                <w:rFonts w:hint="eastAsia"/>
                <w:sz w:val="20"/>
                <w:szCs w:val="20"/>
              </w:rPr>
              <w:t>3.</w:t>
            </w:r>
            <w:r w:rsidRPr="002358BB">
              <w:rPr>
                <w:rFonts w:hint="eastAsia"/>
                <w:sz w:val="20"/>
                <w:szCs w:val="20"/>
              </w:rPr>
              <w:t xml:space="preserve">　他研究機関・企業との</w:t>
            </w:r>
            <w:r w:rsidR="00845D5E">
              <w:rPr>
                <w:rFonts w:hint="eastAsia"/>
                <w:sz w:val="20"/>
                <w:szCs w:val="20"/>
              </w:rPr>
              <w:t>共用</w:t>
            </w:r>
          </w:p>
          <w:p w:rsidR="002358BB" w:rsidRPr="002358BB" w:rsidRDefault="002358BB" w:rsidP="002358BB">
            <w:pPr>
              <w:ind w:left="408" w:hangingChars="204" w:hanging="408"/>
              <w:jc w:val="left"/>
              <w:rPr>
                <w:sz w:val="20"/>
                <w:szCs w:val="20"/>
              </w:rPr>
            </w:pPr>
            <w:r w:rsidRPr="002358BB">
              <w:rPr>
                <w:rFonts w:hint="eastAsia"/>
                <w:sz w:val="20"/>
                <w:szCs w:val="20"/>
              </w:rPr>
              <w:t>4.</w:t>
            </w:r>
            <w:r w:rsidRPr="002358BB">
              <w:rPr>
                <w:rFonts w:hint="eastAsia"/>
                <w:sz w:val="20"/>
                <w:szCs w:val="20"/>
              </w:rPr>
              <w:t xml:space="preserve">　全国共同利用</w:t>
            </w:r>
          </w:p>
          <w:p w:rsidR="002358BB" w:rsidRPr="00905351" w:rsidRDefault="002358BB" w:rsidP="002358BB">
            <w:pPr>
              <w:ind w:left="408" w:hangingChars="204" w:hanging="408"/>
              <w:jc w:val="left"/>
              <w:rPr>
                <w:sz w:val="20"/>
                <w:szCs w:val="20"/>
              </w:rPr>
            </w:pPr>
            <w:r w:rsidRPr="002358BB">
              <w:rPr>
                <w:rFonts w:hint="eastAsia"/>
                <w:sz w:val="20"/>
                <w:szCs w:val="20"/>
              </w:rPr>
              <w:t>5.</w:t>
            </w:r>
            <w:r w:rsidRPr="002358BB">
              <w:rPr>
                <w:rFonts w:hint="eastAsia"/>
                <w:sz w:val="20"/>
                <w:szCs w:val="20"/>
              </w:rPr>
              <w:t xml:space="preserve">　その他</w:t>
            </w:r>
          </w:p>
        </w:tc>
      </w:tr>
      <w:tr w:rsidR="002358BB" w:rsidRPr="00905351" w:rsidTr="00D53682">
        <w:trPr>
          <w:trHeight w:val="1125"/>
        </w:trPr>
        <w:tc>
          <w:tcPr>
            <w:tcW w:w="1809" w:type="dxa"/>
            <w:tcBorders>
              <w:top w:val="single" w:sz="4" w:space="0" w:color="auto"/>
              <w:bottom w:val="single" w:sz="4" w:space="0" w:color="auto"/>
              <w:right w:val="single" w:sz="4" w:space="0" w:color="auto"/>
            </w:tcBorders>
          </w:tcPr>
          <w:p w:rsidR="002358BB" w:rsidRPr="00905351" w:rsidRDefault="002358BB" w:rsidP="00E35289">
            <w:pPr>
              <w:jc w:val="left"/>
              <w:rPr>
                <w:sz w:val="20"/>
                <w:szCs w:val="20"/>
              </w:rPr>
            </w:pPr>
            <w:r>
              <w:rPr>
                <w:rFonts w:hint="eastAsia"/>
                <w:sz w:val="20"/>
                <w:szCs w:val="20"/>
              </w:rPr>
              <w:t>所要額（</w:t>
            </w:r>
            <w:r w:rsidR="00845D5E">
              <w:rPr>
                <w:rFonts w:hint="eastAsia"/>
                <w:sz w:val="20"/>
                <w:szCs w:val="20"/>
              </w:rPr>
              <w:t>千</w:t>
            </w:r>
            <w:r>
              <w:rPr>
                <w:rFonts w:hint="eastAsia"/>
                <w:sz w:val="20"/>
                <w:szCs w:val="20"/>
              </w:rPr>
              <w:t>円）</w:t>
            </w:r>
            <w:r>
              <w:rPr>
                <w:sz w:val="20"/>
                <w:szCs w:val="20"/>
              </w:rPr>
              <w:t>*</w:t>
            </w:r>
            <w:r>
              <w:rPr>
                <w:sz w:val="20"/>
                <w:szCs w:val="20"/>
                <w:vertAlign w:val="superscript"/>
              </w:rPr>
              <w:t>2</w:t>
            </w:r>
          </w:p>
          <w:p w:rsidR="002358BB" w:rsidRPr="00905351" w:rsidRDefault="002358BB" w:rsidP="00E35289">
            <w:pPr>
              <w:jc w:val="left"/>
              <w:rPr>
                <w:sz w:val="20"/>
                <w:szCs w:val="20"/>
              </w:rPr>
            </w:pPr>
          </w:p>
        </w:tc>
        <w:tc>
          <w:tcPr>
            <w:tcW w:w="3014" w:type="dxa"/>
            <w:tcBorders>
              <w:top w:val="single" w:sz="4" w:space="0" w:color="auto"/>
              <w:bottom w:val="single" w:sz="4" w:space="0" w:color="auto"/>
              <w:right w:val="single" w:sz="4" w:space="0" w:color="auto"/>
            </w:tcBorders>
          </w:tcPr>
          <w:p w:rsidR="002358BB" w:rsidRPr="00905351" w:rsidRDefault="002358BB" w:rsidP="003F1956">
            <w:pPr>
              <w:jc w:val="left"/>
              <w:rPr>
                <w:sz w:val="20"/>
                <w:szCs w:val="20"/>
              </w:rPr>
            </w:pPr>
          </w:p>
        </w:tc>
        <w:tc>
          <w:tcPr>
            <w:tcW w:w="1806" w:type="dxa"/>
            <w:vMerge/>
            <w:tcBorders>
              <w:bottom w:val="single" w:sz="4" w:space="0" w:color="auto"/>
              <w:right w:val="single" w:sz="4" w:space="0" w:color="auto"/>
            </w:tcBorders>
          </w:tcPr>
          <w:p w:rsidR="002358BB" w:rsidRPr="00905351" w:rsidRDefault="002358BB" w:rsidP="00F35792">
            <w:pPr>
              <w:jc w:val="left"/>
              <w:rPr>
                <w:sz w:val="20"/>
                <w:szCs w:val="20"/>
              </w:rPr>
            </w:pPr>
          </w:p>
        </w:tc>
        <w:tc>
          <w:tcPr>
            <w:tcW w:w="2916" w:type="dxa"/>
            <w:vMerge/>
            <w:tcBorders>
              <w:bottom w:val="single" w:sz="4" w:space="0" w:color="auto"/>
              <w:right w:val="single" w:sz="4" w:space="0" w:color="auto"/>
            </w:tcBorders>
          </w:tcPr>
          <w:p w:rsidR="002358BB" w:rsidRPr="00905351" w:rsidRDefault="002358BB" w:rsidP="003F1956">
            <w:pPr>
              <w:jc w:val="left"/>
              <w:rPr>
                <w:sz w:val="20"/>
                <w:szCs w:val="20"/>
              </w:rPr>
            </w:pPr>
          </w:p>
        </w:tc>
      </w:tr>
      <w:tr w:rsidR="003F1956" w:rsidRPr="00905351" w:rsidTr="00D53682">
        <w:trPr>
          <w:trHeight w:val="730"/>
        </w:trPr>
        <w:tc>
          <w:tcPr>
            <w:tcW w:w="1809" w:type="dxa"/>
            <w:vMerge w:val="restart"/>
            <w:tcBorders>
              <w:top w:val="single" w:sz="4" w:space="0" w:color="auto"/>
              <w:bottom w:val="single" w:sz="4" w:space="0" w:color="000000"/>
              <w:right w:val="single" w:sz="4" w:space="0" w:color="auto"/>
            </w:tcBorders>
          </w:tcPr>
          <w:p w:rsidR="003F1956" w:rsidRPr="00905351" w:rsidRDefault="003F1956" w:rsidP="00E35289">
            <w:pPr>
              <w:jc w:val="left"/>
              <w:rPr>
                <w:sz w:val="20"/>
                <w:szCs w:val="20"/>
              </w:rPr>
            </w:pPr>
            <w:r w:rsidRPr="00905351">
              <w:rPr>
                <w:rFonts w:hint="eastAsia"/>
                <w:sz w:val="20"/>
                <w:szCs w:val="20"/>
              </w:rPr>
              <w:t>設置場所</w:t>
            </w:r>
          </w:p>
        </w:tc>
        <w:tc>
          <w:tcPr>
            <w:tcW w:w="3014" w:type="dxa"/>
            <w:vMerge w:val="restart"/>
            <w:tcBorders>
              <w:top w:val="single" w:sz="4" w:space="0" w:color="auto"/>
              <w:bottom w:val="single" w:sz="4" w:space="0" w:color="000000"/>
              <w:right w:val="single" w:sz="4" w:space="0" w:color="auto"/>
            </w:tcBorders>
          </w:tcPr>
          <w:p w:rsidR="003F1956" w:rsidRPr="00905351" w:rsidRDefault="003F1956" w:rsidP="003F1956">
            <w:pPr>
              <w:ind w:left="180" w:hangingChars="100" w:hanging="180"/>
              <w:jc w:val="left"/>
              <w:rPr>
                <w:sz w:val="20"/>
                <w:szCs w:val="20"/>
              </w:rPr>
            </w:pPr>
            <w:r>
              <w:rPr>
                <w:rFonts w:hint="eastAsia"/>
                <w:sz w:val="18"/>
                <w:szCs w:val="18"/>
              </w:rPr>
              <w:t xml:space="preserve">1. </w:t>
            </w:r>
            <w:r w:rsidRPr="00905351">
              <w:rPr>
                <w:rFonts w:hint="eastAsia"/>
                <w:sz w:val="18"/>
                <w:szCs w:val="18"/>
              </w:rPr>
              <w:t>共用設備基盤センター</w:t>
            </w:r>
            <w:r>
              <w:rPr>
                <w:sz w:val="18"/>
                <w:szCs w:val="18"/>
              </w:rPr>
              <w:br/>
            </w:r>
            <w:r>
              <w:rPr>
                <w:rFonts w:hint="eastAsia"/>
                <w:sz w:val="18"/>
                <w:szCs w:val="18"/>
              </w:rPr>
              <w:t xml:space="preserve">a </w:t>
            </w:r>
            <w:r>
              <w:rPr>
                <w:rFonts w:hint="eastAsia"/>
                <w:sz w:val="18"/>
                <w:szCs w:val="18"/>
              </w:rPr>
              <w:t xml:space="preserve">五十嵐地区　</w:t>
            </w:r>
            <w:r>
              <w:rPr>
                <w:rFonts w:hint="eastAsia"/>
                <w:sz w:val="18"/>
                <w:szCs w:val="18"/>
              </w:rPr>
              <w:t xml:space="preserve">b </w:t>
            </w:r>
            <w:r>
              <w:rPr>
                <w:rFonts w:hint="eastAsia"/>
                <w:sz w:val="18"/>
                <w:szCs w:val="18"/>
              </w:rPr>
              <w:t>旭町地区</w:t>
            </w:r>
          </w:p>
          <w:p w:rsidR="003F1956" w:rsidRDefault="003F1956" w:rsidP="003F1956">
            <w:pPr>
              <w:jc w:val="left"/>
              <w:rPr>
                <w:sz w:val="18"/>
                <w:szCs w:val="18"/>
              </w:rPr>
            </w:pPr>
            <w:r w:rsidRPr="0070060C">
              <w:rPr>
                <w:rFonts w:hint="eastAsia"/>
                <w:sz w:val="18"/>
                <w:szCs w:val="18"/>
              </w:rPr>
              <w:t xml:space="preserve">2. </w:t>
            </w:r>
            <w:r w:rsidRPr="0070060C">
              <w:rPr>
                <w:rFonts w:hint="eastAsia"/>
                <w:sz w:val="18"/>
                <w:szCs w:val="18"/>
              </w:rPr>
              <w:t>それ以外の場所</w:t>
            </w:r>
            <w:r>
              <w:rPr>
                <w:rFonts w:hint="eastAsia"/>
                <w:sz w:val="18"/>
                <w:szCs w:val="18"/>
              </w:rPr>
              <w:t>（設置希望場所）</w:t>
            </w:r>
          </w:p>
          <w:p w:rsidR="003F1956" w:rsidRPr="003F1956" w:rsidRDefault="003F1956" w:rsidP="00E35289">
            <w:pPr>
              <w:jc w:val="left"/>
              <w:rPr>
                <w:sz w:val="20"/>
                <w:szCs w:val="20"/>
              </w:rPr>
            </w:pPr>
          </w:p>
        </w:tc>
        <w:tc>
          <w:tcPr>
            <w:tcW w:w="1806" w:type="dxa"/>
            <w:tcBorders>
              <w:top w:val="single" w:sz="4" w:space="0" w:color="auto"/>
              <w:bottom w:val="single" w:sz="4" w:space="0" w:color="auto"/>
              <w:right w:val="single" w:sz="4" w:space="0" w:color="auto"/>
            </w:tcBorders>
          </w:tcPr>
          <w:p w:rsidR="003F1956" w:rsidRPr="00905351" w:rsidRDefault="009B516D" w:rsidP="00581590">
            <w:pPr>
              <w:jc w:val="left"/>
              <w:rPr>
                <w:sz w:val="20"/>
                <w:szCs w:val="20"/>
              </w:rPr>
            </w:pPr>
            <w:r>
              <w:rPr>
                <w:rFonts w:hint="eastAsia"/>
                <w:sz w:val="20"/>
                <w:szCs w:val="20"/>
              </w:rPr>
              <w:t>学内</w:t>
            </w:r>
            <w:r w:rsidR="002358BB" w:rsidRPr="002358BB">
              <w:rPr>
                <w:rFonts w:hint="eastAsia"/>
                <w:sz w:val="20"/>
                <w:szCs w:val="20"/>
              </w:rPr>
              <w:t>共用</w:t>
            </w:r>
            <w:r w:rsidR="003F1956" w:rsidRPr="002358BB">
              <w:rPr>
                <w:rFonts w:hint="eastAsia"/>
                <w:sz w:val="20"/>
                <w:szCs w:val="20"/>
              </w:rPr>
              <w:t>部局数</w:t>
            </w:r>
          </w:p>
        </w:tc>
        <w:tc>
          <w:tcPr>
            <w:tcW w:w="2916" w:type="dxa"/>
            <w:tcBorders>
              <w:top w:val="single" w:sz="4" w:space="0" w:color="auto"/>
              <w:bottom w:val="single" w:sz="4" w:space="0" w:color="auto"/>
              <w:right w:val="single" w:sz="4" w:space="0" w:color="auto"/>
            </w:tcBorders>
          </w:tcPr>
          <w:p w:rsidR="003F1956" w:rsidRPr="00905351" w:rsidRDefault="003F1956" w:rsidP="00F35792">
            <w:pPr>
              <w:jc w:val="left"/>
              <w:rPr>
                <w:sz w:val="20"/>
                <w:szCs w:val="20"/>
              </w:rPr>
            </w:pPr>
          </w:p>
        </w:tc>
      </w:tr>
      <w:tr w:rsidR="003F1956" w:rsidRPr="00905351" w:rsidTr="00D53682">
        <w:trPr>
          <w:trHeight w:val="878"/>
        </w:trPr>
        <w:tc>
          <w:tcPr>
            <w:tcW w:w="1809" w:type="dxa"/>
            <w:vMerge/>
            <w:tcBorders>
              <w:right w:val="single" w:sz="4" w:space="0" w:color="auto"/>
            </w:tcBorders>
          </w:tcPr>
          <w:p w:rsidR="003F1956" w:rsidRPr="00905351" w:rsidRDefault="003F1956" w:rsidP="00E35289">
            <w:pPr>
              <w:jc w:val="left"/>
              <w:rPr>
                <w:sz w:val="20"/>
                <w:szCs w:val="20"/>
              </w:rPr>
            </w:pPr>
          </w:p>
        </w:tc>
        <w:tc>
          <w:tcPr>
            <w:tcW w:w="3014" w:type="dxa"/>
            <w:vMerge/>
            <w:tcBorders>
              <w:right w:val="single" w:sz="4" w:space="0" w:color="auto"/>
            </w:tcBorders>
          </w:tcPr>
          <w:p w:rsidR="003F1956" w:rsidRDefault="003F1956" w:rsidP="00E35289">
            <w:pPr>
              <w:ind w:left="180" w:hangingChars="100" w:hanging="180"/>
              <w:jc w:val="left"/>
              <w:rPr>
                <w:sz w:val="18"/>
                <w:szCs w:val="18"/>
              </w:rPr>
            </w:pPr>
          </w:p>
        </w:tc>
        <w:tc>
          <w:tcPr>
            <w:tcW w:w="1806" w:type="dxa"/>
            <w:tcBorders>
              <w:top w:val="single" w:sz="4" w:space="0" w:color="auto"/>
              <w:right w:val="single" w:sz="4" w:space="0" w:color="auto"/>
            </w:tcBorders>
          </w:tcPr>
          <w:p w:rsidR="003F1956" w:rsidRPr="00905351" w:rsidRDefault="003F1956" w:rsidP="00F35792">
            <w:pPr>
              <w:jc w:val="left"/>
              <w:rPr>
                <w:sz w:val="20"/>
                <w:szCs w:val="20"/>
              </w:rPr>
            </w:pPr>
            <w:r w:rsidRPr="003F1956">
              <w:rPr>
                <w:rFonts w:hint="eastAsia"/>
                <w:sz w:val="18"/>
                <w:szCs w:val="18"/>
              </w:rPr>
              <w:t>共用が見込まれる組織・研究分野など</w:t>
            </w:r>
          </w:p>
        </w:tc>
        <w:tc>
          <w:tcPr>
            <w:tcW w:w="2916" w:type="dxa"/>
            <w:tcBorders>
              <w:top w:val="single" w:sz="4" w:space="0" w:color="auto"/>
              <w:right w:val="single" w:sz="4" w:space="0" w:color="auto"/>
            </w:tcBorders>
          </w:tcPr>
          <w:p w:rsidR="003F1956" w:rsidRPr="00905351" w:rsidRDefault="003F1956" w:rsidP="00F35792">
            <w:pPr>
              <w:jc w:val="left"/>
              <w:rPr>
                <w:sz w:val="20"/>
                <w:szCs w:val="20"/>
              </w:rPr>
            </w:pPr>
          </w:p>
        </w:tc>
      </w:tr>
      <w:tr w:rsidR="00084818" w:rsidRPr="00905351" w:rsidTr="00D53682">
        <w:trPr>
          <w:trHeight w:val="4737"/>
        </w:trPr>
        <w:tc>
          <w:tcPr>
            <w:tcW w:w="1809" w:type="dxa"/>
            <w:tcBorders>
              <w:bottom w:val="single" w:sz="4" w:space="0" w:color="auto"/>
              <w:right w:val="single" w:sz="4" w:space="0" w:color="auto"/>
            </w:tcBorders>
          </w:tcPr>
          <w:p w:rsidR="00084818" w:rsidRPr="00951D71" w:rsidRDefault="00F5294D" w:rsidP="00084818">
            <w:pPr>
              <w:jc w:val="left"/>
              <w:rPr>
                <w:sz w:val="20"/>
                <w:szCs w:val="20"/>
              </w:rPr>
            </w:pPr>
            <w:r>
              <w:rPr>
                <w:rFonts w:hint="eastAsia"/>
                <w:sz w:val="20"/>
                <w:szCs w:val="20"/>
              </w:rPr>
              <w:t>後継</w:t>
            </w:r>
            <w:r w:rsidR="00F47045">
              <w:rPr>
                <w:rFonts w:hint="eastAsia"/>
                <w:sz w:val="20"/>
                <w:szCs w:val="20"/>
              </w:rPr>
              <w:t>設備</w:t>
            </w:r>
            <w:r w:rsidR="00084818" w:rsidRPr="00951D71">
              <w:rPr>
                <w:rFonts w:hint="eastAsia"/>
                <w:sz w:val="20"/>
                <w:szCs w:val="20"/>
              </w:rPr>
              <w:t>の</w:t>
            </w:r>
          </w:p>
          <w:p w:rsidR="00084818" w:rsidRPr="00905351" w:rsidRDefault="00F35792" w:rsidP="00084818">
            <w:pPr>
              <w:jc w:val="left"/>
              <w:rPr>
                <w:sz w:val="20"/>
                <w:szCs w:val="20"/>
              </w:rPr>
            </w:pPr>
            <w:r>
              <w:rPr>
                <w:rFonts w:hint="eastAsia"/>
                <w:sz w:val="20"/>
                <w:szCs w:val="20"/>
              </w:rPr>
              <w:t>概要・必要性</w:t>
            </w:r>
          </w:p>
        </w:tc>
        <w:tc>
          <w:tcPr>
            <w:tcW w:w="7736" w:type="dxa"/>
            <w:gridSpan w:val="3"/>
            <w:tcBorders>
              <w:top w:val="single" w:sz="4" w:space="0" w:color="auto"/>
              <w:bottom w:val="single" w:sz="4" w:space="0" w:color="auto"/>
              <w:right w:val="single" w:sz="4" w:space="0" w:color="auto"/>
            </w:tcBorders>
          </w:tcPr>
          <w:p w:rsidR="00084818" w:rsidRPr="0070060C" w:rsidRDefault="00084818" w:rsidP="00E35289">
            <w:pPr>
              <w:jc w:val="left"/>
              <w:rPr>
                <w:sz w:val="18"/>
                <w:szCs w:val="18"/>
              </w:rPr>
            </w:pPr>
          </w:p>
        </w:tc>
      </w:tr>
      <w:tr w:rsidR="003F1956" w:rsidRPr="00905351" w:rsidTr="00D53682">
        <w:trPr>
          <w:trHeight w:val="277"/>
        </w:trPr>
        <w:tc>
          <w:tcPr>
            <w:tcW w:w="1809" w:type="dxa"/>
            <w:tcBorders>
              <w:top w:val="single" w:sz="4" w:space="0" w:color="auto"/>
              <w:bottom w:val="single" w:sz="4" w:space="0" w:color="auto"/>
              <w:right w:val="single" w:sz="4" w:space="0" w:color="auto"/>
            </w:tcBorders>
          </w:tcPr>
          <w:p w:rsidR="003F1956" w:rsidRPr="0070060C" w:rsidRDefault="003F1956" w:rsidP="0082212C">
            <w:pPr>
              <w:jc w:val="left"/>
              <w:rPr>
                <w:sz w:val="18"/>
                <w:szCs w:val="18"/>
              </w:rPr>
            </w:pPr>
            <w:r w:rsidRPr="0082212C">
              <w:rPr>
                <w:rFonts w:hint="eastAsia"/>
                <w:sz w:val="18"/>
                <w:szCs w:val="18"/>
              </w:rPr>
              <w:t>法令により整備が必要</w:t>
            </w:r>
            <w:r w:rsidR="0082212C">
              <w:rPr>
                <w:rFonts w:hint="eastAsia"/>
                <w:sz w:val="18"/>
                <w:szCs w:val="18"/>
              </w:rPr>
              <w:t>の</w:t>
            </w:r>
            <w:r w:rsidRPr="0082212C">
              <w:rPr>
                <w:rFonts w:hint="eastAsia"/>
                <w:sz w:val="18"/>
                <w:szCs w:val="18"/>
              </w:rPr>
              <w:t>場合</w:t>
            </w:r>
          </w:p>
        </w:tc>
        <w:tc>
          <w:tcPr>
            <w:tcW w:w="7736" w:type="dxa"/>
            <w:gridSpan w:val="3"/>
            <w:tcBorders>
              <w:top w:val="single" w:sz="4" w:space="0" w:color="auto"/>
              <w:bottom w:val="single" w:sz="4" w:space="0" w:color="auto"/>
              <w:right w:val="single" w:sz="4" w:space="0" w:color="auto"/>
            </w:tcBorders>
          </w:tcPr>
          <w:p w:rsidR="003F1956" w:rsidRDefault="003F1956" w:rsidP="003F1956">
            <w:pPr>
              <w:widowControl/>
              <w:jc w:val="left"/>
              <w:rPr>
                <w:sz w:val="20"/>
                <w:szCs w:val="20"/>
              </w:rPr>
            </w:pPr>
            <w:r w:rsidRPr="00084818">
              <w:rPr>
                <w:rFonts w:hint="eastAsia"/>
                <w:sz w:val="20"/>
                <w:szCs w:val="20"/>
              </w:rPr>
              <w:t>法令名</w:t>
            </w:r>
            <w:r>
              <w:rPr>
                <w:rFonts w:hint="eastAsia"/>
                <w:sz w:val="20"/>
                <w:szCs w:val="20"/>
              </w:rPr>
              <w:t>：</w:t>
            </w:r>
          </w:p>
          <w:p w:rsidR="003F1956" w:rsidRPr="0070060C" w:rsidRDefault="003F1956" w:rsidP="00581590">
            <w:pPr>
              <w:widowControl/>
              <w:jc w:val="left"/>
              <w:rPr>
                <w:sz w:val="18"/>
                <w:szCs w:val="18"/>
              </w:rPr>
            </w:pPr>
          </w:p>
        </w:tc>
      </w:tr>
      <w:tr w:rsidR="00084818" w:rsidRPr="003F7896" w:rsidTr="00D53682">
        <w:trPr>
          <w:trHeight w:val="1527"/>
        </w:trPr>
        <w:tc>
          <w:tcPr>
            <w:tcW w:w="9545" w:type="dxa"/>
            <w:gridSpan w:val="4"/>
            <w:tcBorders>
              <w:top w:val="single" w:sz="4" w:space="0" w:color="auto"/>
              <w:bottom w:val="single" w:sz="4" w:space="0" w:color="auto"/>
            </w:tcBorders>
          </w:tcPr>
          <w:p w:rsidR="00084818" w:rsidRPr="003F7896" w:rsidRDefault="00FC51B4" w:rsidP="00E35289">
            <w:pPr>
              <w:jc w:val="left"/>
              <w:rPr>
                <w:sz w:val="20"/>
                <w:szCs w:val="20"/>
              </w:rPr>
            </w:pPr>
            <w:r>
              <w:rPr>
                <w:rFonts w:hint="eastAsia"/>
                <w:sz w:val="20"/>
                <w:szCs w:val="20"/>
              </w:rPr>
              <w:t>関連する中期目標・中期計画</w:t>
            </w:r>
            <w:r w:rsidR="00D577D2">
              <w:rPr>
                <w:rFonts w:hint="eastAsia"/>
                <w:sz w:val="20"/>
                <w:szCs w:val="20"/>
              </w:rPr>
              <w:t>（</w:t>
            </w:r>
            <w:r w:rsidR="00D577D2" w:rsidRPr="00D577D2">
              <w:rPr>
                <w:rFonts w:hint="eastAsia"/>
                <w:sz w:val="20"/>
                <w:szCs w:val="20"/>
              </w:rPr>
              <w:t>中期目標等の番号を記入して下さい</w:t>
            </w:r>
            <w:r w:rsidR="00D577D2">
              <w:rPr>
                <w:rFonts w:hint="eastAsia"/>
                <w:sz w:val="20"/>
                <w:szCs w:val="20"/>
              </w:rPr>
              <w:t>）</w:t>
            </w:r>
          </w:p>
          <w:p w:rsidR="00084818" w:rsidRPr="00496B09" w:rsidRDefault="00084818" w:rsidP="00E35289">
            <w:pPr>
              <w:jc w:val="left"/>
              <w:rPr>
                <w:sz w:val="20"/>
                <w:szCs w:val="20"/>
              </w:rPr>
            </w:pPr>
          </w:p>
        </w:tc>
      </w:tr>
    </w:tbl>
    <w:p w:rsidR="00914AEC" w:rsidRDefault="00D577D2" w:rsidP="00D577D2">
      <w:pPr>
        <w:snapToGrid w:val="0"/>
        <w:ind w:left="426" w:hangingChars="213" w:hanging="426"/>
        <w:jc w:val="left"/>
        <w:rPr>
          <w:sz w:val="20"/>
          <w:szCs w:val="20"/>
        </w:rPr>
      </w:pPr>
      <w:r w:rsidRPr="00D577D2">
        <w:rPr>
          <w:sz w:val="20"/>
          <w:szCs w:val="20"/>
        </w:rPr>
        <w:t>*</w:t>
      </w:r>
      <w:r w:rsidRPr="00D577D2">
        <w:rPr>
          <w:sz w:val="20"/>
          <w:szCs w:val="20"/>
          <w:vertAlign w:val="superscript"/>
        </w:rPr>
        <w:t>1</w:t>
      </w:r>
      <w:r w:rsidR="0085098E" w:rsidRPr="00D577D2">
        <w:rPr>
          <w:rFonts w:hint="eastAsia"/>
          <w:sz w:val="20"/>
          <w:szCs w:val="20"/>
        </w:rPr>
        <w:t xml:space="preserve">　</w:t>
      </w:r>
      <w:r>
        <w:rPr>
          <w:sz w:val="20"/>
          <w:szCs w:val="20"/>
        </w:rPr>
        <w:tab/>
      </w:r>
      <w:r w:rsidR="0085098E" w:rsidRPr="00D577D2">
        <w:rPr>
          <w:rFonts w:hint="eastAsia"/>
          <w:sz w:val="20"/>
          <w:szCs w:val="20"/>
        </w:rPr>
        <w:t>固定資産台帳</w:t>
      </w:r>
      <w:r w:rsidR="0082212C">
        <w:rPr>
          <w:rFonts w:hint="eastAsia"/>
          <w:sz w:val="20"/>
          <w:szCs w:val="20"/>
        </w:rPr>
        <w:t>を</w:t>
      </w:r>
      <w:r w:rsidR="0085098E" w:rsidRPr="00D577D2">
        <w:rPr>
          <w:rFonts w:hint="eastAsia"/>
          <w:sz w:val="20"/>
          <w:szCs w:val="20"/>
        </w:rPr>
        <w:t>参照</w:t>
      </w:r>
      <w:r w:rsidR="0082212C">
        <w:rPr>
          <w:rFonts w:hint="eastAsia"/>
          <w:sz w:val="20"/>
          <w:szCs w:val="20"/>
        </w:rPr>
        <w:t>してください</w:t>
      </w:r>
      <w:r w:rsidR="0085098E" w:rsidRPr="00D577D2">
        <w:rPr>
          <w:rFonts w:hint="eastAsia"/>
          <w:sz w:val="20"/>
          <w:szCs w:val="20"/>
        </w:rPr>
        <w:t>。特定できない場合は，</w:t>
      </w:r>
      <w:r w:rsidR="00192DB0">
        <w:rPr>
          <w:rFonts w:hint="eastAsia"/>
          <w:sz w:val="20"/>
          <w:szCs w:val="20"/>
        </w:rPr>
        <w:t>空欄のままにしてください</w:t>
      </w:r>
      <w:r w:rsidR="0085098E" w:rsidRPr="00D577D2">
        <w:rPr>
          <w:rFonts w:hint="eastAsia"/>
          <w:sz w:val="20"/>
          <w:szCs w:val="20"/>
        </w:rPr>
        <w:t>。</w:t>
      </w:r>
    </w:p>
    <w:p w:rsidR="00D577D2" w:rsidRDefault="00D577D2" w:rsidP="00D577D2">
      <w:pPr>
        <w:snapToGrid w:val="0"/>
        <w:ind w:left="426" w:hangingChars="213" w:hanging="426"/>
        <w:jc w:val="left"/>
        <w:rPr>
          <w:sz w:val="20"/>
          <w:szCs w:val="20"/>
        </w:rPr>
      </w:pPr>
      <w:r>
        <w:rPr>
          <w:sz w:val="20"/>
          <w:szCs w:val="20"/>
        </w:rPr>
        <w:t>*</w:t>
      </w:r>
      <w:r>
        <w:rPr>
          <w:sz w:val="20"/>
          <w:szCs w:val="20"/>
          <w:vertAlign w:val="superscript"/>
        </w:rPr>
        <w:t xml:space="preserve">2 </w:t>
      </w:r>
      <w:r>
        <w:rPr>
          <w:sz w:val="20"/>
          <w:szCs w:val="20"/>
        </w:rPr>
        <w:t xml:space="preserve">  </w:t>
      </w:r>
      <w:r w:rsidRPr="00D577D2">
        <w:rPr>
          <w:rFonts w:hint="eastAsia"/>
          <w:sz w:val="20"/>
          <w:szCs w:val="20"/>
        </w:rPr>
        <w:t>附帯工事費が伴う場合は，工事費の概算額をカッコ書きで記載して下さい</w:t>
      </w:r>
      <w:r w:rsidRPr="00D577D2">
        <w:rPr>
          <w:rFonts w:hint="eastAsia"/>
          <w:sz w:val="20"/>
          <w:szCs w:val="20"/>
        </w:rPr>
        <w:t>(</w:t>
      </w:r>
      <w:r w:rsidR="00AE793F">
        <w:rPr>
          <w:rFonts w:hint="eastAsia"/>
          <w:sz w:val="20"/>
          <w:szCs w:val="20"/>
        </w:rPr>
        <w:t>記入</w:t>
      </w:r>
      <w:r w:rsidRPr="00D577D2">
        <w:rPr>
          <w:rFonts w:hint="eastAsia"/>
          <w:sz w:val="20"/>
          <w:szCs w:val="20"/>
        </w:rPr>
        <w:t>例　○○○○【うち附帯工事分：○○○】</w:t>
      </w:r>
      <w:r w:rsidRPr="00D577D2">
        <w:rPr>
          <w:rFonts w:hint="eastAsia"/>
          <w:sz w:val="20"/>
          <w:szCs w:val="20"/>
        </w:rPr>
        <w:t>)</w:t>
      </w:r>
      <w:r w:rsidRPr="00D577D2">
        <w:rPr>
          <w:rFonts w:hint="eastAsia"/>
          <w:sz w:val="20"/>
          <w:szCs w:val="20"/>
        </w:rPr>
        <w:t>。</w:t>
      </w:r>
    </w:p>
    <w:p w:rsidR="00914AEC" w:rsidRPr="00FC51B4" w:rsidRDefault="00914AEC" w:rsidP="00FC51B4">
      <w:pPr>
        <w:jc w:val="center"/>
        <w:rPr>
          <w:rFonts w:ascii="ＭＳ ゴシック" w:eastAsia="ＭＳ ゴシック" w:hAnsi="ＭＳ ゴシック"/>
          <w:b/>
          <w:sz w:val="24"/>
          <w:szCs w:val="24"/>
        </w:rPr>
      </w:pPr>
      <w:r w:rsidRPr="00A000C3">
        <w:rPr>
          <w:rFonts w:ascii="ＭＳ ゴシック" w:eastAsia="ＭＳ ゴシック" w:hAnsi="ＭＳ ゴシック" w:hint="eastAsia"/>
          <w:b/>
          <w:sz w:val="24"/>
          <w:szCs w:val="24"/>
        </w:rPr>
        <w:lastRenderedPageBreak/>
        <w:t>新規導入設備</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988"/>
        <w:gridCol w:w="1906"/>
        <w:gridCol w:w="3152"/>
      </w:tblGrid>
      <w:tr w:rsidR="009B516D" w:rsidRPr="00905351" w:rsidTr="00D53682">
        <w:trPr>
          <w:trHeight w:val="1045"/>
        </w:trPr>
        <w:tc>
          <w:tcPr>
            <w:tcW w:w="1809" w:type="dxa"/>
            <w:tcBorders>
              <w:right w:val="single" w:sz="4" w:space="0" w:color="auto"/>
            </w:tcBorders>
          </w:tcPr>
          <w:p w:rsidR="009B516D" w:rsidRPr="00ED3737" w:rsidRDefault="009B516D" w:rsidP="00F306EC">
            <w:pPr>
              <w:jc w:val="left"/>
              <w:rPr>
                <w:sz w:val="18"/>
                <w:szCs w:val="18"/>
              </w:rPr>
            </w:pPr>
            <w:r>
              <w:rPr>
                <w:rFonts w:hint="eastAsia"/>
                <w:sz w:val="18"/>
                <w:szCs w:val="18"/>
              </w:rPr>
              <w:t>新規導入設備</w:t>
            </w:r>
            <w:r w:rsidRPr="00ED3737">
              <w:rPr>
                <w:rFonts w:hint="eastAsia"/>
                <w:sz w:val="18"/>
                <w:szCs w:val="18"/>
              </w:rPr>
              <w:t>名</w:t>
            </w:r>
          </w:p>
        </w:tc>
        <w:tc>
          <w:tcPr>
            <w:tcW w:w="2988" w:type="dxa"/>
            <w:tcBorders>
              <w:right w:val="single" w:sz="4" w:space="0" w:color="auto"/>
            </w:tcBorders>
          </w:tcPr>
          <w:p w:rsidR="009B516D" w:rsidRPr="00905351" w:rsidRDefault="009B516D" w:rsidP="00F306EC">
            <w:pPr>
              <w:jc w:val="left"/>
              <w:rPr>
                <w:sz w:val="20"/>
                <w:szCs w:val="20"/>
              </w:rPr>
            </w:pPr>
          </w:p>
        </w:tc>
        <w:tc>
          <w:tcPr>
            <w:tcW w:w="1906" w:type="dxa"/>
            <w:vMerge w:val="restart"/>
            <w:tcBorders>
              <w:left w:val="single" w:sz="4" w:space="0" w:color="auto"/>
              <w:right w:val="single" w:sz="4" w:space="0" w:color="auto"/>
            </w:tcBorders>
          </w:tcPr>
          <w:p w:rsidR="009B516D" w:rsidRPr="00905351" w:rsidRDefault="009B516D" w:rsidP="00F306EC">
            <w:pPr>
              <w:jc w:val="left"/>
              <w:rPr>
                <w:sz w:val="20"/>
                <w:szCs w:val="20"/>
              </w:rPr>
            </w:pPr>
            <w:r>
              <w:rPr>
                <w:rFonts w:hint="eastAsia"/>
                <w:sz w:val="20"/>
                <w:szCs w:val="20"/>
              </w:rPr>
              <w:t>利用形態</w:t>
            </w:r>
          </w:p>
          <w:p w:rsidR="009B516D" w:rsidRPr="00905351" w:rsidRDefault="009B516D" w:rsidP="009B516D">
            <w:pPr>
              <w:jc w:val="left"/>
              <w:rPr>
                <w:sz w:val="20"/>
                <w:szCs w:val="20"/>
              </w:rPr>
            </w:pPr>
            <w:r>
              <w:rPr>
                <w:rFonts w:hint="eastAsia"/>
                <w:sz w:val="18"/>
                <w:szCs w:val="18"/>
              </w:rPr>
              <w:t>（</w:t>
            </w:r>
          </w:p>
          <w:p w:rsidR="009B516D" w:rsidRPr="00905351" w:rsidRDefault="009B516D" w:rsidP="00F306EC">
            <w:pPr>
              <w:jc w:val="left"/>
              <w:rPr>
                <w:sz w:val="20"/>
                <w:szCs w:val="20"/>
              </w:rPr>
            </w:pPr>
          </w:p>
        </w:tc>
        <w:tc>
          <w:tcPr>
            <w:tcW w:w="3152" w:type="dxa"/>
            <w:vMerge w:val="restart"/>
            <w:tcBorders>
              <w:left w:val="single" w:sz="4" w:space="0" w:color="auto"/>
            </w:tcBorders>
          </w:tcPr>
          <w:p w:rsidR="009B516D" w:rsidRPr="002358BB" w:rsidRDefault="009B516D" w:rsidP="009B516D">
            <w:pPr>
              <w:ind w:left="408" w:hangingChars="204" w:hanging="408"/>
              <w:jc w:val="left"/>
              <w:rPr>
                <w:sz w:val="20"/>
                <w:szCs w:val="20"/>
              </w:rPr>
            </w:pPr>
            <w:r w:rsidRPr="002358BB">
              <w:rPr>
                <w:rFonts w:hint="eastAsia"/>
                <w:sz w:val="20"/>
                <w:szCs w:val="20"/>
              </w:rPr>
              <w:t>1.</w:t>
            </w:r>
            <w:r w:rsidRPr="002358BB">
              <w:rPr>
                <w:rFonts w:hint="eastAsia"/>
                <w:sz w:val="20"/>
                <w:szCs w:val="20"/>
              </w:rPr>
              <w:t xml:space="preserve">　学内</w:t>
            </w:r>
            <w:r>
              <w:rPr>
                <w:rFonts w:hint="eastAsia"/>
                <w:sz w:val="20"/>
                <w:szCs w:val="20"/>
              </w:rPr>
              <w:t>共用</w:t>
            </w:r>
          </w:p>
          <w:p w:rsidR="009B516D" w:rsidRPr="002358BB" w:rsidRDefault="009B516D" w:rsidP="009B516D">
            <w:pPr>
              <w:ind w:left="124" w:hangingChars="62" w:hanging="124"/>
              <w:jc w:val="left"/>
              <w:rPr>
                <w:sz w:val="20"/>
                <w:szCs w:val="20"/>
              </w:rPr>
            </w:pPr>
            <w:r w:rsidRPr="002358BB">
              <w:rPr>
                <w:rFonts w:hint="eastAsia"/>
                <w:sz w:val="20"/>
                <w:szCs w:val="20"/>
              </w:rPr>
              <w:t>2.</w:t>
            </w:r>
            <w:r w:rsidRPr="002358BB">
              <w:rPr>
                <w:rFonts w:hint="eastAsia"/>
                <w:sz w:val="20"/>
                <w:szCs w:val="20"/>
              </w:rPr>
              <w:t xml:space="preserve">　他研究機関との</w:t>
            </w:r>
            <w:r>
              <w:rPr>
                <w:rFonts w:hint="eastAsia"/>
                <w:sz w:val="20"/>
                <w:szCs w:val="20"/>
              </w:rPr>
              <w:t>共用</w:t>
            </w:r>
          </w:p>
          <w:p w:rsidR="009B516D" w:rsidRPr="002358BB" w:rsidRDefault="009B516D" w:rsidP="009B516D">
            <w:pPr>
              <w:ind w:left="408" w:hangingChars="204" w:hanging="408"/>
              <w:jc w:val="left"/>
              <w:rPr>
                <w:sz w:val="20"/>
                <w:szCs w:val="20"/>
              </w:rPr>
            </w:pPr>
            <w:r w:rsidRPr="002358BB">
              <w:rPr>
                <w:rFonts w:hint="eastAsia"/>
                <w:sz w:val="20"/>
                <w:szCs w:val="20"/>
              </w:rPr>
              <w:t>3.</w:t>
            </w:r>
            <w:r w:rsidRPr="002358BB">
              <w:rPr>
                <w:rFonts w:hint="eastAsia"/>
                <w:sz w:val="20"/>
                <w:szCs w:val="20"/>
              </w:rPr>
              <w:t xml:space="preserve">　他研究機関・企業との</w:t>
            </w:r>
            <w:r>
              <w:rPr>
                <w:rFonts w:hint="eastAsia"/>
                <w:sz w:val="20"/>
                <w:szCs w:val="20"/>
              </w:rPr>
              <w:t>共用</w:t>
            </w:r>
          </w:p>
          <w:p w:rsidR="009B516D" w:rsidRPr="002358BB" w:rsidRDefault="009B516D" w:rsidP="009B516D">
            <w:pPr>
              <w:ind w:left="408" w:hangingChars="204" w:hanging="408"/>
              <w:jc w:val="left"/>
              <w:rPr>
                <w:sz w:val="20"/>
                <w:szCs w:val="20"/>
              </w:rPr>
            </w:pPr>
            <w:r w:rsidRPr="002358BB">
              <w:rPr>
                <w:rFonts w:hint="eastAsia"/>
                <w:sz w:val="20"/>
                <w:szCs w:val="20"/>
              </w:rPr>
              <w:t>4.</w:t>
            </w:r>
            <w:r w:rsidRPr="002358BB">
              <w:rPr>
                <w:rFonts w:hint="eastAsia"/>
                <w:sz w:val="20"/>
                <w:szCs w:val="20"/>
              </w:rPr>
              <w:t xml:space="preserve">　全国共同利用</w:t>
            </w:r>
          </w:p>
          <w:p w:rsidR="009B516D" w:rsidRPr="00B448D5" w:rsidRDefault="009B516D" w:rsidP="009B516D">
            <w:pPr>
              <w:jc w:val="left"/>
              <w:rPr>
                <w:sz w:val="16"/>
                <w:szCs w:val="16"/>
              </w:rPr>
            </w:pPr>
            <w:r w:rsidRPr="002358BB">
              <w:rPr>
                <w:rFonts w:hint="eastAsia"/>
                <w:sz w:val="20"/>
                <w:szCs w:val="20"/>
              </w:rPr>
              <w:t>5.</w:t>
            </w:r>
            <w:r w:rsidRPr="002358BB">
              <w:rPr>
                <w:rFonts w:hint="eastAsia"/>
                <w:sz w:val="20"/>
                <w:szCs w:val="20"/>
              </w:rPr>
              <w:t xml:space="preserve">　その他</w:t>
            </w:r>
          </w:p>
        </w:tc>
      </w:tr>
      <w:tr w:rsidR="009B516D" w:rsidRPr="00905351" w:rsidTr="00D53682">
        <w:trPr>
          <w:trHeight w:val="1130"/>
        </w:trPr>
        <w:tc>
          <w:tcPr>
            <w:tcW w:w="1809" w:type="dxa"/>
            <w:tcBorders>
              <w:top w:val="single" w:sz="4" w:space="0" w:color="auto"/>
              <w:bottom w:val="single" w:sz="4" w:space="0" w:color="auto"/>
              <w:right w:val="single" w:sz="4" w:space="0" w:color="auto"/>
            </w:tcBorders>
          </w:tcPr>
          <w:p w:rsidR="009B516D" w:rsidRPr="00905351" w:rsidRDefault="009B516D" w:rsidP="00F306EC">
            <w:pPr>
              <w:jc w:val="left"/>
              <w:rPr>
                <w:sz w:val="20"/>
                <w:szCs w:val="20"/>
              </w:rPr>
            </w:pPr>
            <w:r>
              <w:rPr>
                <w:rFonts w:hint="eastAsia"/>
                <w:sz w:val="20"/>
                <w:szCs w:val="20"/>
              </w:rPr>
              <w:t>所要額</w:t>
            </w:r>
            <w:r w:rsidR="00D53682">
              <w:rPr>
                <w:rFonts w:hint="eastAsia"/>
                <w:sz w:val="20"/>
                <w:szCs w:val="20"/>
              </w:rPr>
              <w:t>（千円）</w:t>
            </w:r>
            <w:r>
              <w:rPr>
                <w:sz w:val="20"/>
                <w:szCs w:val="20"/>
              </w:rPr>
              <w:t>*</w:t>
            </w:r>
            <w:r w:rsidRPr="00D577D2">
              <w:rPr>
                <w:sz w:val="20"/>
                <w:szCs w:val="20"/>
                <w:vertAlign w:val="superscript"/>
              </w:rPr>
              <w:t>1</w:t>
            </w:r>
          </w:p>
        </w:tc>
        <w:tc>
          <w:tcPr>
            <w:tcW w:w="2988" w:type="dxa"/>
            <w:tcBorders>
              <w:top w:val="single" w:sz="4" w:space="0" w:color="auto"/>
              <w:bottom w:val="single" w:sz="4" w:space="0" w:color="auto"/>
              <w:right w:val="single" w:sz="4" w:space="0" w:color="auto"/>
            </w:tcBorders>
          </w:tcPr>
          <w:p w:rsidR="009B516D" w:rsidRPr="00905351" w:rsidRDefault="009B516D" w:rsidP="00F306EC">
            <w:pPr>
              <w:jc w:val="left"/>
              <w:rPr>
                <w:sz w:val="20"/>
                <w:szCs w:val="20"/>
              </w:rPr>
            </w:pPr>
          </w:p>
        </w:tc>
        <w:tc>
          <w:tcPr>
            <w:tcW w:w="1906" w:type="dxa"/>
            <w:vMerge/>
            <w:tcBorders>
              <w:left w:val="single" w:sz="4" w:space="0" w:color="auto"/>
              <w:bottom w:val="single" w:sz="4" w:space="0" w:color="auto"/>
              <w:right w:val="single" w:sz="4" w:space="0" w:color="auto"/>
            </w:tcBorders>
          </w:tcPr>
          <w:p w:rsidR="009B516D" w:rsidRPr="00BD5CCE" w:rsidRDefault="009B516D" w:rsidP="00F306EC">
            <w:pPr>
              <w:jc w:val="left"/>
              <w:rPr>
                <w:sz w:val="20"/>
                <w:szCs w:val="20"/>
              </w:rPr>
            </w:pPr>
          </w:p>
        </w:tc>
        <w:tc>
          <w:tcPr>
            <w:tcW w:w="3152" w:type="dxa"/>
            <w:vMerge/>
            <w:tcBorders>
              <w:left w:val="single" w:sz="4" w:space="0" w:color="auto"/>
              <w:bottom w:val="single" w:sz="4" w:space="0" w:color="auto"/>
            </w:tcBorders>
          </w:tcPr>
          <w:p w:rsidR="009B516D" w:rsidRPr="00905351" w:rsidRDefault="009B516D" w:rsidP="00F306EC">
            <w:pPr>
              <w:jc w:val="left"/>
              <w:rPr>
                <w:sz w:val="18"/>
                <w:szCs w:val="18"/>
              </w:rPr>
            </w:pPr>
          </w:p>
        </w:tc>
      </w:tr>
      <w:tr w:rsidR="009B516D" w:rsidRPr="00905351" w:rsidTr="00D53682">
        <w:trPr>
          <w:trHeight w:val="692"/>
        </w:trPr>
        <w:tc>
          <w:tcPr>
            <w:tcW w:w="1809" w:type="dxa"/>
            <w:vMerge w:val="restart"/>
            <w:tcBorders>
              <w:top w:val="single" w:sz="4" w:space="0" w:color="auto"/>
              <w:right w:val="single" w:sz="4" w:space="0" w:color="auto"/>
            </w:tcBorders>
          </w:tcPr>
          <w:p w:rsidR="009B516D" w:rsidRPr="00905351" w:rsidRDefault="009B516D" w:rsidP="00F306EC">
            <w:pPr>
              <w:jc w:val="left"/>
              <w:rPr>
                <w:sz w:val="20"/>
                <w:szCs w:val="20"/>
              </w:rPr>
            </w:pPr>
            <w:r w:rsidRPr="00905351">
              <w:rPr>
                <w:rFonts w:hint="eastAsia"/>
                <w:sz w:val="20"/>
                <w:szCs w:val="20"/>
              </w:rPr>
              <w:t>設置</w:t>
            </w:r>
            <w:r>
              <w:rPr>
                <w:rFonts w:hint="eastAsia"/>
                <w:sz w:val="20"/>
                <w:szCs w:val="20"/>
              </w:rPr>
              <w:t>予定</w:t>
            </w:r>
            <w:r w:rsidRPr="00905351">
              <w:rPr>
                <w:rFonts w:hint="eastAsia"/>
                <w:sz w:val="20"/>
                <w:szCs w:val="20"/>
              </w:rPr>
              <w:t>場所</w:t>
            </w:r>
          </w:p>
        </w:tc>
        <w:tc>
          <w:tcPr>
            <w:tcW w:w="2988" w:type="dxa"/>
            <w:vMerge w:val="restart"/>
            <w:tcBorders>
              <w:top w:val="single" w:sz="4" w:space="0" w:color="auto"/>
              <w:right w:val="single" w:sz="4" w:space="0" w:color="auto"/>
            </w:tcBorders>
          </w:tcPr>
          <w:p w:rsidR="009B516D" w:rsidRPr="00905351" w:rsidRDefault="009B516D" w:rsidP="00F306EC">
            <w:pPr>
              <w:ind w:left="180" w:hangingChars="100" w:hanging="180"/>
              <w:jc w:val="left"/>
              <w:rPr>
                <w:sz w:val="20"/>
                <w:szCs w:val="20"/>
              </w:rPr>
            </w:pPr>
            <w:r>
              <w:rPr>
                <w:rFonts w:hint="eastAsia"/>
                <w:sz w:val="18"/>
                <w:szCs w:val="18"/>
              </w:rPr>
              <w:t xml:space="preserve">1. </w:t>
            </w:r>
            <w:r w:rsidRPr="00905351">
              <w:rPr>
                <w:rFonts w:hint="eastAsia"/>
                <w:sz w:val="18"/>
                <w:szCs w:val="18"/>
              </w:rPr>
              <w:t>共用設備基盤センター</w:t>
            </w:r>
            <w:r>
              <w:rPr>
                <w:sz w:val="18"/>
                <w:szCs w:val="18"/>
              </w:rPr>
              <w:br/>
            </w:r>
            <w:r>
              <w:rPr>
                <w:rFonts w:hint="eastAsia"/>
                <w:sz w:val="18"/>
                <w:szCs w:val="18"/>
              </w:rPr>
              <w:t xml:space="preserve">a </w:t>
            </w:r>
            <w:r>
              <w:rPr>
                <w:rFonts w:hint="eastAsia"/>
                <w:sz w:val="18"/>
                <w:szCs w:val="18"/>
              </w:rPr>
              <w:t xml:space="preserve">五十嵐地区　</w:t>
            </w:r>
            <w:r>
              <w:rPr>
                <w:rFonts w:hint="eastAsia"/>
                <w:sz w:val="18"/>
                <w:szCs w:val="18"/>
              </w:rPr>
              <w:t xml:space="preserve">b </w:t>
            </w:r>
            <w:r>
              <w:rPr>
                <w:rFonts w:hint="eastAsia"/>
                <w:sz w:val="18"/>
                <w:szCs w:val="18"/>
              </w:rPr>
              <w:t>旭町地区</w:t>
            </w:r>
          </w:p>
          <w:p w:rsidR="009B516D" w:rsidRPr="00905351" w:rsidRDefault="009B516D" w:rsidP="009B516D">
            <w:pPr>
              <w:jc w:val="left"/>
              <w:rPr>
                <w:sz w:val="20"/>
                <w:szCs w:val="20"/>
              </w:rPr>
            </w:pPr>
            <w:r w:rsidRPr="0070060C">
              <w:rPr>
                <w:rFonts w:hint="eastAsia"/>
                <w:sz w:val="18"/>
                <w:szCs w:val="18"/>
              </w:rPr>
              <w:t xml:space="preserve">2. </w:t>
            </w:r>
            <w:r w:rsidRPr="0070060C">
              <w:rPr>
                <w:rFonts w:hint="eastAsia"/>
                <w:sz w:val="18"/>
                <w:szCs w:val="18"/>
              </w:rPr>
              <w:t>それ以外の場所</w:t>
            </w:r>
            <w:r>
              <w:rPr>
                <w:rFonts w:hint="eastAsia"/>
                <w:sz w:val="18"/>
                <w:szCs w:val="18"/>
              </w:rPr>
              <w:t>（設置希望場所）</w:t>
            </w:r>
          </w:p>
        </w:tc>
        <w:tc>
          <w:tcPr>
            <w:tcW w:w="1906" w:type="dxa"/>
            <w:tcBorders>
              <w:top w:val="single" w:sz="4" w:space="0" w:color="auto"/>
              <w:left w:val="single" w:sz="4" w:space="0" w:color="auto"/>
              <w:bottom w:val="single" w:sz="4" w:space="0" w:color="auto"/>
              <w:right w:val="single" w:sz="4" w:space="0" w:color="auto"/>
            </w:tcBorders>
          </w:tcPr>
          <w:p w:rsidR="009B516D" w:rsidRPr="00905351" w:rsidRDefault="009B516D" w:rsidP="00F306EC">
            <w:pPr>
              <w:jc w:val="left"/>
              <w:rPr>
                <w:sz w:val="20"/>
                <w:szCs w:val="20"/>
              </w:rPr>
            </w:pPr>
            <w:r>
              <w:rPr>
                <w:rFonts w:hint="eastAsia"/>
                <w:sz w:val="20"/>
                <w:szCs w:val="20"/>
              </w:rPr>
              <w:t>学内</w:t>
            </w:r>
            <w:r w:rsidRPr="002358BB">
              <w:rPr>
                <w:rFonts w:hint="eastAsia"/>
                <w:sz w:val="20"/>
                <w:szCs w:val="20"/>
              </w:rPr>
              <w:t>共用部局数</w:t>
            </w:r>
          </w:p>
        </w:tc>
        <w:tc>
          <w:tcPr>
            <w:tcW w:w="3152" w:type="dxa"/>
            <w:tcBorders>
              <w:top w:val="single" w:sz="4" w:space="0" w:color="auto"/>
              <w:left w:val="single" w:sz="4" w:space="0" w:color="auto"/>
              <w:bottom w:val="single" w:sz="4" w:space="0" w:color="auto"/>
            </w:tcBorders>
          </w:tcPr>
          <w:p w:rsidR="009B516D" w:rsidRPr="00905351" w:rsidRDefault="009B516D" w:rsidP="00F306EC">
            <w:pPr>
              <w:jc w:val="left"/>
              <w:rPr>
                <w:sz w:val="18"/>
                <w:szCs w:val="18"/>
              </w:rPr>
            </w:pPr>
          </w:p>
        </w:tc>
      </w:tr>
      <w:tr w:rsidR="009B516D" w:rsidRPr="00905351" w:rsidTr="00D53682">
        <w:trPr>
          <w:trHeight w:val="1019"/>
        </w:trPr>
        <w:tc>
          <w:tcPr>
            <w:tcW w:w="1809" w:type="dxa"/>
            <w:vMerge/>
            <w:tcBorders>
              <w:bottom w:val="single" w:sz="4" w:space="0" w:color="auto"/>
              <w:right w:val="single" w:sz="4" w:space="0" w:color="auto"/>
            </w:tcBorders>
          </w:tcPr>
          <w:p w:rsidR="009B516D" w:rsidRPr="00905351" w:rsidRDefault="009B516D" w:rsidP="00F306EC">
            <w:pPr>
              <w:jc w:val="left"/>
              <w:rPr>
                <w:sz w:val="20"/>
                <w:szCs w:val="20"/>
              </w:rPr>
            </w:pPr>
          </w:p>
        </w:tc>
        <w:tc>
          <w:tcPr>
            <w:tcW w:w="2988" w:type="dxa"/>
            <w:vMerge/>
            <w:tcBorders>
              <w:bottom w:val="single" w:sz="4" w:space="0" w:color="auto"/>
              <w:right w:val="single" w:sz="4" w:space="0" w:color="auto"/>
            </w:tcBorders>
          </w:tcPr>
          <w:p w:rsidR="009B516D" w:rsidRDefault="009B516D" w:rsidP="00F306EC">
            <w:pPr>
              <w:ind w:left="180" w:hangingChars="100" w:hanging="180"/>
              <w:jc w:val="left"/>
              <w:rPr>
                <w:sz w:val="18"/>
                <w:szCs w:val="18"/>
              </w:rPr>
            </w:pPr>
          </w:p>
        </w:tc>
        <w:tc>
          <w:tcPr>
            <w:tcW w:w="1906" w:type="dxa"/>
            <w:tcBorders>
              <w:top w:val="single" w:sz="4" w:space="0" w:color="auto"/>
              <w:left w:val="single" w:sz="4" w:space="0" w:color="auto"/>
              <w:bottom w:val="single" w:sz="4" w:space="0" w:color="auto"/>
              <w:right w:val="single" w:sz="4" w:space="0" w:color="auto"/>
            </w:tcBorders>
          </w:tcPr>
          <w:p w:rsidR="009B516D" w:rsidRPr="00905351" w:rsidRDefault="009B516D" w:rsidP="00F306EC">
            <w:pPr>
              <w:jc w:val="left"/>
              <w:rPr>
                <w:sz w:val="20"/>
                <w:szCs w:val="20"/>
              </w:rPr>
            </w:pPr>
            <w:r w:rsidRPr="003F1956">
              <w:rPr>
                <w:rFonts w:hint="eastAsia"/>
                <w:sz w:val="18"/>
                <w:szCs w:val="18"/>
              </w:rPr>
              <w:t>共用が見込まれる組織・研究分野など</w:t>
            </w:r>
          </w:p>
        </w:tc>
        <w:tc>
          <w:tcPr>
            <w:tcW w:w="3152" w:type="dxa"/>
            <w:tcBorders>
              <w:top w:val="single" w:sz="4" w:space="0" w:color="auto"/>
              <w:left w:val="single" w:sz="4" w:space="0" w:color="auto"/>
              <w:bottom w:val="single" w:sz="4" w:space="0" w:color="auto"/>
            </w:tcBorders>
          </w:tcPr>
          <w:p w:rsidR="009B516D" w:rsidRPr="00905351" w:rsidRDefault="009B516D" w:rsidP="00F306EC">
            <w:pPr>
              <w:jc w:val="left"/>
              <w:rPr>
                <w:sz w:val="18"/>
                <w:szCs w:val="18"/>
              </w:rPr>
            </w:pPr>
          </w:p>
        </w:tc>
      </w:tr>
      <w:tr w:rsidR="00FC51B4" w:rsidRPr="00905351" w:rsidTr="00D53682">
        <w:trPr>
          <w:trHeight w:val="6061"/>
        </w:trPr>
        <w:tc>
          <w:tcPr>
            <w:tcW w:w="1809" w:type="dxa"/>
            <w:tcBorders>
              <w:top w:val="single" w:sz="4" w:space="0" w:color="auto"/>
              <w:bottom w:val="single" w:sz="4" w:space="0" w:color="auto"/>
              <w:right w:val="single" w:sz="4" w:space="0" w:color="auto"/>
            </w:tcBorders>
          </w:tcPr>
          <w:p w:rsidR="00FC51B4" w:rsidRPr="00951D71" w:rsidRDefault="00FC51B4" w:rsidP="00FC51B4">
            <w:pPr>
              <w:jc w:val="left"/>
              <w:rPr>
                <w:sz w:val="20"/>
                <w:szCs w:val="20"/>
              </w:rPr>
            </w:pPr>
            <w:r>
              <w:rPr>
                <w:rFonts w:hint="eastAsia"/>
                <w:sz w:val="20"/>
                <w:szCs w:val="20"/>
              </w:rPr>
              <w:t>新規導入設備</w:t>
            </w:r>
            <w:r w:rsidRPr="00951D71">
              <w:rPr>
                <w:rFonts w:hint="eastAsia"/>
                <w:sz w:val="20"/>
                <w:szCs w:val="20"/>
              </w:rPr>
              <w:t>の</w:t>
            </w:r>
          </w:p>
          <w:p w:rsidR="00FC51B4" w:rsidRPr="00981F2E" w:rsidRDefault="00FC51B4" w:rsidP="00FC51B4">
            <w:pPr>
              <w:jc w:val="left"/>
              <w:rPr>
                <w:szCs w:val="21"/>
              </w:rPr>
            </w:pPr>
            <w:r>
              <w:rPr>
                <w:rFonts w:hint="eastAsia"/>
                <w:sz w:val="20"/>
                <w:szCs w:val="20"/>
              </w:rPr>
              <w:t>概要・必要性</w:t>
            </w:r>
          </w:p>
        </w:tc>
        <w:tc>
          <w:tcPr>
            <w:tcW w:w="8046" w:type="dxa"/>
            <w:gridSpan w:val="3"/>
            <w:tcBorders>
              <w:top w:val="single" w:sz="4" w:space="0" w:color="auto"/>
              <w:bottom w:val="single" w:sz="4" w:space="0" w:color="auto"/>
            </w:tcBorders>
          </w:tcPr>
          <w:p w:rsidR="00FC51B4" w:rsidRPr="00905351" w:rsidRDefault="00FC51B4" w:rsidP="00F306EC">
            <w:pPr>
              <w:jc w:val="left"/>
              <w:rPr>
                <w:sz w:val="20"/>
                <w:szCs w:val="20"/>
              </w:rPr>
            </w:pPr>
          </w:p>
        </w:tc>
      </w:tr>
      <w:tr w:rsidR="00914AEC" w:rsidRPr="00905351" w:rsidTr="00D53682">
        <w:trPr>
          <w:trHeight w:val="1129"/>
        </w:trPr>
        <w:tc>
          <w:tcPr>
            <w:tcW w:w="1809" w:type="dxa"/>
            <w:tcBorders>
              <w:top w:val="single" w:sz="4" w:space="0" w:color="auto"/>
              <w:bottom w:val="single" w:sz="4" w:space="0" w:color="auto"/>
              <w:right w:val="single" w:sz="4" w:space="0" w:color="auto"/>
            </w:tcBorders>
          </w:tcPr>
          <w:p w:rsidR="00914AEC" w:rsidRPr="00E139AF" w:rsidRDefault="009B516D" w:rsidP="00F306EC">
            <w:pPr>
              <w:jc w:val="left"/>
              <w:rPr>
                <w:sz w:val="18"/>
                <w:szCs w:val="18"/>
              </w:rPr>
            </w:pPr>
            <w:r w:rsidRPr="0082212C">
              <w:rPr>
                <w:rFonts w:hint="eastAsia"/>
                <w:sz w:val="18"/>
                <w:szCs w:val="18"/>
              </w:rPr>
              <w:t>法令により整備が必要</w:t>
            </w:r>
            <w:r>
              <w:rPr>
                <w:rFonts w:hint="eastAsia"/>
                <w:sz w:val="18"/>
                <w:szCs w:val="18"/>
              </w:rPr>
              <w:t>の</w:t>
            </w:r>
            <w:r w:rsidRPr="0082212C">
              <w:rPr>
                <w:rFonts w:hint="eastAsia"/>
                <w:sz w:val="18"/>
                <w:szCs w:val="18"/>
              </w:rPr>
              <w:t>場合</w:t>
            </w:r>
          </w:p>
        </w:tc>
        <w:tc>
          <w:tcPr>
            <w:tcW w:w="8046" w:type="dxa"/>
            <w:gridSpan w:val="3"/>
            <w:tcBorders>
              <w:top w:val="single" w:sz="4" w:space="0" w:color="auto"/>
              <w:bottom w:val="single" w:sz="4" w:space="0" w:color="auto"/>
            </w:tcBorders>
          </w:tcPr>
          <w:p w:rsidR="00914AEC" w:rsidRPr="00905351" w:rsidRDefault="00914AEC" w:rsidP="00F306EC">
            <w:pPr>
              <w:jc w:val="left"/>
              <w:rPr>
                <w:sz w:val="20"/>
                <w:szCs w:val="20"/>
              </w:rPr>
            </w:pPr>
            <w:r>
              <w:rPr>
                <w:rFonts w:hint="eastAsia"/>
                <w:sz w:val="20"/>
                <w:szCs w:val="20"/>
              </w:rPr>
              <w:t>法令名</w:t>
            </w:r>
            <w:r w:rsidR="00F47045">
              <w:rPr>
                <w:rFonts w:hint="eastAsia"/>
                <w:sz w:val="20"/>
                <w:szCs w:val="20"/>
              </w:rPr>
              <w:t>：</w:t>
            </w:r>
          </w:p>
        </w:tc>
      </w:tr>
      <w:tr w:rsidR="009B516D" w:rsidRPr="00905351" w:rsidTr="00D53682">
        <w:trPr>
          <w:trHeight w:val="1543"/>
        </w:trPr>
        <w:tc>
          <w:tcPr>
            <w:tcW w:w="9855" w:type="dxa"/>
            <w:gridSpan w:val="4"/>
            <w:tcBorders>
              <w:top w:val="single" w:sz="4" w:space="0" w:color="auto"/>
              <w:bottom w:val="single" w:sz="4" w:space="0" w:color="000000"/>
            </w:tcBorders>
          </w:tcPr>
          <w:p w:rsidR="009B516D" w:rsidRPr="003F7896" w:rsidRDefault="009B516D" w:rsidP="009B516D">
            <w:pPr>
              <w:jc w:val="left"/>
              <w:rPr>
                <w:sz w:val="20"/>
                <w:szCs w:val="20"/>
              </w:rPr>
            </w:pPr>
            <w:r>
              <w:rPr>
                <w:rFonts w:hint="eastAsia"/>
                <w:sz w:val="20"/>
                <w:szCs w:val="20"/>
              </w:rPr>
              <w:t>関連する中期目標・中期計画（</w:t>
            </w:r>
            <w:r w:rsidRPr="00D577D2">
              <w:rPr>
                <w:rFonts w:hint="eastAsia"/>
                <w:sz w:val="20"/>
                <w:szCs w:val="20"/>
              </w:rPr>
              <w:t>中期目標等の番号を記入して下さい</w:t>
            </w:r>
            <w:r>
              <w:rPr>
                <w:rFonts w:hint="eastAsia"/>
                <w:sz w:val="20"/>
                <w:szCs w:val="20"/>
              </w:rPr>
              <w:t>）</w:t>
            </w:r>
          </w:p>
          <w:p w:rsidR="009B516D" w:rsidRPr="009B516D" w:rsidRDefault="009B516D" w:rsidP="00F306EC">
            <w:pPr>
              <w:jc w:val="left"/>
              <w:rPr>
                <w:sz w:val="20"/>
                <w:szCs w:val="20"/>
              </w:rPr>
            </w:pPr>
          </w:p>
        </w:tc>
      </w:tr>
    </w:tbl>
    <w:p w:rsidR="00AE793F" w:rsidRDefault="00AE793F" w:rsidP="00AE793F">
      <w:pPr>
        <w:snapToGrid w:val="0"/>
        <w:ind w:left="426" w:hangingChars="213" w:hanging="426"/>
        <w:jc w:val="left"/>
        <w:rPr>
          <w:sz w:val="20"/>
          <w:szCs w:val="20"/>
        </w:rPr>
      </w:pPr>
      <w:r>
        <w:rPr>
          <w:sz w:val="20"/>
          <w:szCs w:val="20"/>
        </w:rPr>
        <w:t>*</w:t>
      </w:r>
      <w:r>
        <w:rPr>
          <w:rFonts w:hint="eastAsia"/>
          <w:sz w:val="20"/>
          <w:szCs w:val="20"/>
          <w:vertAlign w:val="superscript"/>
        </w:rPr>
        <w:t>1</w:t>
      </w:r>
      <w:r>
        <w:rPr>
          <w:sz w:val="20"/>
          <w:szCs w:val="20"/>
          <w:vertAlign w:val="superscript"/>
        </w:rPr>
        <w:t xml:space="preserve"> </w:t>
      </w:r>
      <w:r>
        <w:rPr>
          <w:sz w:val="20"/>
          <w:szCs w:val="20"/>
        </w:rPr>
        <w:t xml:space="preserve">  </w:t>
      </w:r>
      <w:r w:rsidRPr="00D577D2">
        <w:rPr>
          <w:rFonts w:hint="eastAsia"/>
          <w:sz w:val="20"/>
          <w:szCs w:val="20"/>
        </w:rPr>
        <w:t>附帯工事費が伴う場合は，工事費の概算額をカッコ書きで記載して下さい</w:t>
      </w:r>
      <w:r w:rsidRPr="00D577D2">
        <w:rPr>
          <w:rFonts w:hint="eastAsia"/>
          <w:sz w:val="20"/>
          <w:szCs w:val="20"/>
        </w:rPr>
        <w:t>(</w:t>
      </w:r>
      <w:r>
        <w:rPr>
          <w:rFonts w:hint="eastAsia"/>
          <w:sz w:val="20"/>
          <w:szCs w:val="20"/>
        </w:rPr>
        <w:t>記入</w:t>
      </w:r>
      <w:r w:rsidRPr="00D577D2">
        <w:rPr>
          <w:rFonts w:hint="eastAsia"/>
          <w:sz w:val="20"/>
          <w:szCs w:val="20"/>
        </w:rPr>
        <w:t>例　○○○○【うち附帯工事分：○○○】</w:t>
      </w:r>
      <w:r w:rsidRPr="00D577D2">
        <w:rPr>
          <w:rFonts w:hint="eastAsia"/>
          <w:sz w:val="20"/>
          <w:szCs w:val="20"/>
        </w:rPr>
        <w:t>)</w:t>
      </w:r>
      <w:r w:rsidRPr="00D577D2">
        <w:rPr>
          <w:rFonts w:hint="eastAsia"/>
          <w:sz w:val="20"/>
          <w:szCs w:val="20"/>
        </w:rPr>
        <w:t>。</w:t>
      </w:r>
    </w:p>
    <w:sectPr w:rsidR="00AE793F" w:rsidSect="00482DAE">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BE" w:rsidRDefault="00F905BE" w:rsidP="008A7808">
      <w:r>
        <w:separator/>
      </w:r>
    </w:p>
  </w:endnote>
  <w:endnote w:type="continuationSeparator" w:id="0">
    <w:p w:rsidR="00F905BE" w:rsidRDefault="00F905BE" w:rsidP="008A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C3" w:rsidRDefault="00A000C3">
    <w:pPr>
      <w:pStyle w:val="a7"/>
      <w:jc w:val="center"/>
    </w:pPr>
    <w:r>
      <w:fldChar w:fldCharType="begin"/>
    </w:r>
    <w:r>
      <w:instrText>PAGE   \* MERGEFORMAT</w:instrText>
    </w:r>
    <w:r>
      <w:fldChar w:fldCharType="separate"/>
    </w:r>
    <w:r w:rsidR="00E66556" w:rsidRPr="00E66556">
      <w:rPr>
        <w:noProof/>
        <w:lang w:val="ja-JP"/>
      </w:rPr>
      <w:t>2</w:t>
    </w:r>
    <w:r>
      <w:fldChar w:fldCharType="end"/>
    </w:r>
  </w:p>
  <w:p w:rsidR="00A000C3" w:rsidRDefault="00A000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BE" w:rsidRDefault="00F905BE" w:rsidP="008A7808">
      <w:r>
        <w:separator/>
      </w:r>
    </w:p>
  </w:footnote>
  <w:footnote w:type="continuationSeparator" w:id="0">
    <w:p w:rsidR="00F905BE" w:rsidRDefault="00F905BE" w:rsidP="008A7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06EA9"/>
    <w:multiLevelType w:val="hybridMultilevel"/>
    <w:tmpl w:val="2C9A868E"/>
    <w:lvl w:ilvl="0" w:tplc="D8EED154">
      <w:start w:val="1"/>
      <w:numFmt w:val="decimal"/>
      <w:lvlText w:val="%1."/>
      <w:lvlJc w:val="left"/>
      <w:pPr>
        <w:ind w:left="360" w:hanging="360"/>
      </w:pPr>
      <w:rPr>
        <w:rFonts w:ascii="ＭＳ ゴシック" w:eastAsia="ＭＳ ゴシック" w:hAnsi="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8683A"/>
    <w:multiLevelType w:val="hybridMultilevel"/>
    <w:tmpl w:val="51882D2A"/>
    <w:lvl w:ilvl="0" w:tplc="DE4C9B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662E75"/>
    <w:multiLevelType w:val="hybridMultilevel"/>
    <w:tmpl w:val="B92203E2"/>
    <w:lvl w:ilvl="0" w:tplc="AE42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DD20EA"/>
    <w:multiLevelType w:val="hybridMultilevel"/>
    <w:tmpl w:val="C9E4AEB4"/>
    <w:lvl w:ilvl="0" w:tplc="8B9EB4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BB3136"/>
    <w:multiLevelType w:val="hybridMultilevel"/>
    <w:tmpl w:val="A57E4E1A"/>
    <w:lvl w:ilvl="0" w:tplc="DEC85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DE7816"/>
    <w:multiLevelType w:val="hybridMultilevel"/>
    <w:tmpl w:val="CFA225D4"/>
    <w:lvl w:ilvl="0" w:tplc="53740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4270A5"/>
    <w:multiLevelType w:val="hybridMultilevel"/>
    <w:tmpl w:val="711A8AD6"/>
    <w:lvl w:ilvl="0" w:tplc="C3BEC4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B31"/>
    <w:rsid w:val="00002EAB"/>
    <w:rsid w:val="00032044"/>
    <w:rsid w:val="000564D8"/>
    <w:rsid w:val="00084818"/>
    <w:rsid w:val="001264A2"/>
    <w:rsid w:val="001667EB"/>
    <w:rsid w:val="00192DB0"/>
    <w:rsid w:val="001C461B"/>
    <w:rsid w:val="001D5EA6"/>
    <w:rsid w:val="002358BB"/>
    <w:rsid w:val="00246C33"/>
    <w:rsid w:val="00246F18"/>
    <w:rsid w:val="002C2642"/>
    <w:rsid w:val="00306776"/>
    <w:rsid w:val="0035487F"/>
    <w:rsid w:val="00385CC2"/>
    <w:rsid w:val="003C074A"/>
    <w:rsid w:val="003C1A4A"/>
    <w:rsid w:val="003E0E70"/>
    <w:rsid w:val="003E3CF6"/>
    <w:rsid w:val="003F1956"/>
    <w:rsid w:val="003F2286"/>
    <w:rsid w:val="003F7896"/>
    <w:rsid w:val="00405B31"/>
    <w:rsid w:val="00412A4D"/>
    <w:rsid w:val="004238B5"/>
    <w:rsid w:val="00445D6B"/>
    <w:rsid w:val="004744E9"/>
    <w:rsid w:val="00482DAE"/>
    <w:rsid w:val="00492C67"/>
    <w:rsid w:val="00496B09"/>
    <w:rsid w:val="004A3905"/>
    <w:rsid w:val="004F1162"/>
    <w:rsid w:val="005234B7"/>
    <w:rsid w:val="00550914"/>
    <w:rsid w:val="005538F3"/>
    <w:rsid w:val="005564A6"/>
    <w:rsid w:val="00561C9A"/>
    <w:rsid w:val="005705C4"/>
    <w:rsid w:val="00581590"/>
    <w:rsid w:val="005C2BD5"/>
    <w:rsid w:val="005D1058"/>
    <w:rsid w:val="006B2412"/>
    <w:rsid w:val="006B3FD5"/>
    <w:rsid w:val="0070031F"/>
    <w:rsid w:val="0070060C"/>
    <w:rsid w:val="00701EEF"/>
    <w:rsid w:val="00703B3A"/>
    <w:rsid w:val="007504D1"/>
    <w:rsid w:val="007E7BC3"/>
    <w:rsid w:val="007F6354"/>
    <w:rsid w:val="0082212C"/>
    <w:rsid w:val="00837A25"/>
    <w:rsid w:val="00845D5E"/>
    <w:rsid w:val="00846651"/>
    <w:rsid w:val="0085098E"/>
    <w:rsid w:val="00884C8F"/>
    <w:rsid w:val="008852CE"/>
    <w:rsid w:val="008A7808"/>
    <w:rsid w:val="008D53F5"/>
    <w:rsid w:val="008D6256"/>
    <w:rsid w:val="00905351"/>
    <w:rsid w:val="00914AEC"/>
    <w:rsid w:val="00951D71"/>
    <w:rsid w:val="00981F2E"/>
    <w:rsid w:val="009B516D"/>
    <w:rsid w:val="009D698E"/>
    <w:rsid w:val="00A000C3"/>
    <w:rsid w:val="00A22EB6"/>
    <w:rsid w:val="00A40C86"/>
    <w:rsid w:val="00A705BF"/>
    <w:rsid w:val="00A97241"/>
    <w:rsid w:val="00AB0E14"/>
    <w:rsid w:val="00AE49B8"/>
    <w:rsid w:val="00AE793F"/>
    <w:rsid w:val="00AF0892"/>
    <w:rsid w:val="00B10E16"/>
    <w:rsid w:val="00B3353C"/>
    <w:rsid w:val="00B448D5"/>
    <w:rsid w:val="00B56512"/>
    <w:rsid w:val="00B65CA2"/>
    <w:rsid w:val="00BA6F56"/>
    <w:rsid w:val="00BC72C1"/>
    <w:rsid w:val="00BD4968"/>
    <w:rsid w:val="00BD5CCE"/>
    <w:rsid w:val="00C55356"/>
    <w:rsid w:val="00CB5BCC"/>
    <w:rsid w:val="00D15C32"/>
    <w:rsid w:val="00D52EB6"/>
    <w:rsid w:val="00D53682"/>
    <w:rsid w:val="00D577D2"/>
    <w:rsid w:val="00DD5AF0"/>
    <w:rsid w:val="00E139AF"/>
    <w:rsid w:val="00E35289"/>
    <w:rsid w:val="00E453F7"/>
    <w:rsid w:val="00E55AAC"/>
    <w:rsid w:val="00E579EB"/>
    <w:rsid w:val="00E66556"/>
    <w:rsid w:val="00E768DF"/>
    <w:rsid w:val="00E969B4"/>
    <w:rsid w:val="00E9745F"/>
    <w:rsid w:val="00EC23D4"/>
    <w:rsid w:val="00ED3737"/>
    <w:rsid w:val="00ED6680"/>
    <w:rsid w:val="00F042E1"/>
    <w:rsid w:val="00F20AEA"/>
    <w:rsid w:val="00F306EC"/>
    <w:rsid w:val="00F35792"/>
    <w:rsid w:val="00F47045"/>
    <w:rsid w:val="00F5294D"/>
    <w:rsid w:val="00F87953"/>
    <w:rsid w:val="00F905BE"/>
    <w:rsid w:val="00FA399B"/>
    <w:rsid w:val="00FC51B4"/>
    <w:rsid w:val="00FF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717FA9"/>
  <w15:chartTrackingRefBased/>
  <w15:docId w15:val="{D751F2CF-43F3-4E98-A601-F4A82F3F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B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744E9"/>
    <w:pPr>
      <w:ind w:leftChars="400" w:left="840"/>
    </w:pPr>
  </w:style>
  <w:style w:type="paragraph" w:styleId="a5">
    <w:name w:val="header"/>
    <w:basedOn w:val="a"/>
    <w:link w:val="a6"/>
    <w:uiPriority w:val="99"/>
    <w:unhideWhenUsed/>
    <w:rsid w:val="008A7808"/>
    <w:pPr>
      <w:tabs>
        <w:tab w:val="center" w:pos="4252"/>
        <w:tab w:val="right" w:pos="8504"/>
      </w:tabs>
      <w:snapToGrid w:val="0"/>
    </w:pPr>
  </w:style>
  <w:style w:type="character" w:customStyle="1" w:styleId="a6">
    <w:name w:val="ヘッダー (文字)"/>
    <w:basedOn w:val="a0"/>
    <w:link w:val="a5"/>
    <w:uiPriority w:val="99"/>
    <w:rsid w:val="008A7808"/>
  </w:style>
  <w:style w:type="paragraph" w:styleId="a7">
    <w:name w:val="footer"/>
    <w:basedOn w:val="a"/>
    <w:link w:val="a8"/>
    <w:uiPriority w:val="99"/>
    <w:unhideWhenUsed/>
    <w:rsid w:val="008A7808"/>
    <w:pPr>
      <w:tabs>
        <w:tab w:val="center" w:pos="4252"/>
        <w:tab w:val="right" w:pos="8504"/>
      </w:tabs>
      <w:snapToGrid w:val="0"/>
    </w:pPr>
  </w:style>
  <w:style w:type="character" w:customStyle="1" w:styleId="a8">
    <w:name w:val="フッター (文字)"/>
    <w:basedOn w:val="a0"/>
    <w:link w:val="a7"/>
    <w:uiPriority w:val="99"/>
    <w:rsid w:val="008A7808"/>
  </w:style>
  <w:style w:type="character" w:styleId="a9">
    <w:name w:val="Hyperlink"/>
    <w:uiPriority w:val="99"/>
    <w:unhideWhenUsed/>
    <w:rsid w:val="00FF454D"/>
    <w:rPr>
      <w:color w:val="0563C1"/>
      <w:u w:val="single"/>
    </w:rPr>
  </w:style>
  <w:style w:type="character" w:styleId="aa">
    <w:name w:val="FollowedHyperlink"/>
    <w:basedOn w:val="a0"/>
    <w:uiPriority w:val="99"/>
    <w:semiHidden/>
    <w:unhideWhenUsed/>
    <w:rsid w:val="00E66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igata-u.ac.jp/university/about/operation/plan/" TargetMode="External"/><Relationship Id="rId3" Type="http://schemas.openxmlformats.org/officeDocument/2006/relationships/settings" Target="settings.xml"/><Relationship Id="rId7" Type="http://schemas.openxmlformats.org/officeDocument/2006/relationships/hyperlink" Target="https://www.irp.niigata-u.ac.jp/business/ccrf/ccrf-planning/cp-master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rp.niigata-u.ac.jp/business/ccrf/ccrf-planning/cp-masterpla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870B84A1.dotm</Template>
  <TotalTime>99</TotalTime>
  <Pages>3</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22800310</dc:creator>
  <cp:keywords/>
  <cp:lastModifiedBy>佐賀　友和</cp:lastModifiedBy>
  <cp:revision>8</cp:revision>
  <cp:lastPrinted>2009-01-29T08:25:00Z</cp:lastPrinted>
  <dcterms:created xsi:type="dcterms:W3CDTF">2018-11-06T03:03:00Z</dcterms:created>
  <dcterms:modified xsi:type="dcterms:W3CDTF">2019-11-27T07:19:00Z</dcterms:modified>
</cp:coreProperties>
</file>